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1C8C26" w14:textId="77777777" w:rsidR="0003086A" w:rsidRPr="000511C8" w:rsidRDefault="0003086A" w:rsidP="000A6422">
      <w:pPr>
        <w:spacing w:line="480" w:lineRule="auto"/>
        <w:jc w:val="center"/>
        <w:rPr>
          <w:rFonts w:ascii="Times New Roman" w:hAnsi="Times New Roman" w:cs="Times New Roman"/>
          <w:sz w:val="24"/>
          <w:szCs w:val="24"/>
        </w:rPr>
      </w:pPr>
      <w:r w:rsidRPr="000511C8">
        <w:rPr>
          <w:rFonts w:ascii="Times New Roman" w:hAnsi="Times New Roman" w:cs="Times New Roman"/>
          <w:sz w:val="24"/>
          <w:szCs w:val="24"/>
        </w:rPr>
        <w:t>Name:</w:t>
      </w:r>
    </w:p>
    <w:p w14:paraId="0A3978A8" w14:textId="77777777" w:rsidR="0003086A" w:rsidRPr="000511C8" w:rsidRDefault="0003086A" w:rsidP="000A6422">
      <w:pPr>
        <w:spacing w:line="480" w:lineRule="auto"/>
        <w:jc w:val="center"/>
        <w:rPr>
          <w:rFonts w:ascii="Times New Roman" w:hAnsi="Times New Roman" w:cs="Times New Roman"/>
          <w:sz w:val="24"/>
          <w:szCs w:val="24"/>
        </w:rPr>
      </w:pPr>
      <w:r w:rsidRPr="000511C8">
        <w:rPr>
          <w:rFonts w:ascii="Times New Roman" w:hAnsi="Times New Roman" w:cs="Times New Roman"/>
          <w:sz w:val="24"/>
          <w:szCs w:val="24"/>
        </w:rPr>
        <w:t>Institution affiliation:</w:t>
      </w:r>
    </w:p>
    <w:p w14:paraId="59D67941" w14:textId="77777777" w:rsidR="0003086A" w:rsidRPr="000511C8" w:rsidRDefault="0003086A" w:rsidP="000A6422">
      <w:pPr>
        <w:spacing w:line="480" w:lineRule="auto"/>
        <w:jc w:val="center"/>
        <w:rPr>
          <w:rFonts w:ascii="Times New Roman" w:hAnsi="Times New Roman" w:cs="Times New Roman"/>
          <w:sz w:val="24"/>
          <w:szCs w:val="24"/>
        </w:rPr>
      </w:pPr>
      <w:r w:rsidRPr="000511C8">
        <w:rPr>
          <w:rFonts w:ascii="Times New Roman" w:hAnsi="Times New Roman" w:cs="Times New Roman"/>
          <w:sz w:val="24"/>
          <w:szCs w:val="24"/>
        </w:rPr>
        <w:t>Course:</w:t>
      </w:r>
    </w:p>
    <w:p w14:paraId="13F6A39C" w14:textId="77777777" w:rsidR="0003086A" w:rsidRPr="000511C8" w:rsidRDefault="0003086A" w:rsidP="000A6422">
      <w:pPr>
        <w:spacing w:line="480" w:lineRule="auto"/>
        <w:jc w:val="center"/>
        <w:rPr>
          <w:rFonts w:ascii="Times New Roman" w:hAnsi="Times New Roman" w:cs="Times New Roman"/>
          <w:sz w:val="24"/>
          <w:szCs w:val="24"/>
        </w:rPr>
      </w:pPr>
      <w:r w:rsidRPr="000511C8">
        <w:rPr>
          <w:rFonts w:ascii="Times New Roman" w:hAnsi="Times New Roman" w:cs="Times New Roman"/>
          <w:sz w:val="24"/>
          <w:szCs w:val="24"/>
        </w:rPr>
        <w:t>Date:</w:t>
      </w:r>
    </w:p>
    <w:p w14:paraId="77EF47D9" w14:textId="77777777" w:rsidR="0003086A" w:rsidRPr="000511C8" w:rsidRDefault="0003086A" w:rsidP="000A6422">
      <w:pPr>
        <w:spacing w:line="480" w:lineRule="auto"/>
        <w:jc w:val="center"/>
        <w:rPr>
          <w:rFonts w:ascii="Times New Roman" w:hAnsi="Times New Roman" w:cs="Times New Roman"/>
          <w:sz w:val="24"/>
          <w:szCs w:val="24"/>
        </w:rPr>
      </w:pPr>
    </w:p>
    <w:p w14:paraId="31A4482B" w14:textId="77777777" w:rsidR="0003086A" w:rsidRPr="000511C8" w:rsidRDefault="0003086A"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br w:type="page"/>
      </w:r>
    </w:p>
    <w:p w14:paraId="067168AD" w14:textId="77777777" w:rsidR="001556A9" w:rsidRPr="000511C8" w:rsidRDefault="001556A9" w:rsidP="000A6422">
      <w:pPr>
        <w:spacing w:line="480" w:lineRule="auto"/>
        <w:rPr>
          <w:rFonts w:ascii="Times New Roman" w:hAnsi="Times New Roman" w:cs="Times New Roman"/>
          <w:b/>
          <w:bCs/>
          <w:sz w:val="24"/>
          <w:szCs w:val="24"/>
        </w:rPr>
      </w:pPr>
      <w:r w:rsidRPr="000511C8">
        <w:rPr>
          <w:rFonts w:ascii="Times New Roman" w:hAnsi="Times New Roman" w:cs="Times New Roman"/>
          <w:b/>
          <w:bCs/>
          <w:sz w:val="24"/>
          <w:szCs w:val="24"/>
        </w:rPr>
        <w:lastRenderedPageBreak/>
        <w:t>Concept and reasoning checks 1.1</w:t>
      </w:r>
    </w:p>
    <w:p w14:paraId="1294C245" w14:textId="26A60B2B" w:rsidR="00A15083" w:rsidRPr="000511C8" w:rsidRDefault="00937E64" w:rsidP="00BC3A7D">
      <w:pPr>
        <w:pStyle w:val="ListParagraph"/>
        <w:numPr>
          <w:ilvl w:val="0"/>
          <w:numId w:val="11"/>
        </w:num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How were the first microbes discovered</w:t>
      </w:r>
      <w:r w:rsidR="00A15083" w:rsidRPr="000511C8">
        <w:rPr>
          <w:rFonts w:ascii="Times New Roman" w:hAnsi="Times New Roman" w:cs="Times New Roman"/>
          <w:b/>
          <w:bCs/>
          <w:i/>
          <w:iCs/>
          <w:sz w:val="24"/>
          <w:szCs w:val="24"/>
        </w:rPr>
        <w:t>?</w:t>
      </w:r>
    </w:p>
    <w:p w14:paraId="7231655F" w14:textId="77777777" w:rsidR="00BC3A7D" w:rsidRPr="000511C8" w:rsidRDefault="00B80B26"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Were discovered, d</w:t>
      </w:r>
      <w:r w:rsidR="00E36654" w:rsidRPr="000511C8">
        <w:rPr>
          <w:rFonts w:ascii="Times New Roman" w:hAnsi="Times New Roman" w:cs="Times New Roman"/>
          <w:sz w:val="24"/>
          <w:szCs w:val="24"/>
        </w:rPr>
        <w:t>uring a scientific research, the microorganisms were observed as early as 1680s during an observation using microscopes</w:t>
      </w:r>
      <w:r w:rsidR="005A32FE" w:rsidRPr="000511C8">
        <w:rPr>
          <w:rFonts w:ascii="Times New Roman" w:hAnsi="Times New Roman" w:cs="Times New Roman"/>
          <w:sz w:val="24"/>
          <w:szCs w:val="24"/>
        </w:rPr>
        <w:t xml:space="preserve"> where they discovered bacteria and structures of mold.</w:t>
      </w:r>
    </w:p>
    <w:p w14:paraId="07AEE6E7" w14:textId="75A154C4" w:rsidR="005A32FE" w:rsidRPr="000511C8" w:rsidRDefault="005A32FE" w:rsidP="00BC3A7D">
      <w:pPr>
        <w:pStyle w:val="ListParagraph"/>
        <w:numPr>
          <w:ilvl w:val="0"/>
          <w:numId w:val="11"/>
        </w:numPr>
        <w:spacing w:line="480" w:lineRule="auto"/>
        <w:rPr>
          <w:rFonts w:ascii="Times New Roman" w:hAnsi="Times New Roman" w:cs="Times New Roman"/>
          <w:sz w:val="24"/>
          <w:szCs w:val="24"/>
        </w:rPr>
      </w:pPr>
      <w:r w:rsidRPr="000511C8">
        <w:rPr>
          <w:rFonts w:ascii="Times New Roman" w:hAnsi="Times New Roman" w:cs="Times New Roman"/>
          <w:b/>
          <w:bCs/>
          <w:i/>
          <w:iCs/>
          <w:sz w:val="24"/>
          <w:szCs w:val="24"/>
        </w:rPr>
        <w:t>If you were</w:t>
      </w:r>
      <w:r w:rsidR="009B27DE" w:rsidRPr="000511C8">
        <w:rPr>
          <w:rFonts w:ascii="Times New Roman" w:hAnsi="Times New Roman" w:cs="Times New Roman"/>
          <w:b/>
          <w:bCs/>
          <w:i/>
          <w:iCs/>
          <w:sz w:val="24"/>
          <w:szCs w:val="24"/>
        </w:rPr>
        <w:t xml:space="preserve"> a</w:t>
      </w:r>
      <w:r w:rsidRPr="000511C8">
        <w:rPr>
          <w:rFonts w:ascii="Times New Roman" w:hAnsi="Times New Roman" w:cs="Times New Roman"/>
          <w:b/>
          <w:bCs/>
          <w:i/>
          <w:iCs/>
          <w:sz w:val="24"/>
          <w:szCs w:val="24"/>
        </w:rPr>
        <w:t>live in Leeuwenhoek’s time, how would you explain the origin for the animalcules he saw with his simple microscope?</w:t>
      </w:r>
    </w:p>
    <w:p w14:paraId="5BDCDECB" w14:textId="152C6884" w:rsidR="009B27DE" w:rsidRPr="000511C8" w:rsidRDefault="0032757F"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In the early years, Leeuwenhoek visited London where he observed water closely and that’s when he was surprised to see tiny organisms.</w:t>
      </w:r>
      <w:r w:rsidR="00CE235B" w:rsidRPr="000511C8">
        <w:rPr>
          <w:rFonts w:ascii="Times New Roman" w:hAnsi="Times New Roman" w:cs="Times New Roman"/>
          <w:sz w:val="24"/>
          <w:szCs w:val="24"/>
        </w:rPr>
        <w:t xml:space="preserve"> This </w:t>
      </w:r>
      <w:r w:rsidR="00F820C0" w:rsidRPr="000511C8">
        <w:rPr>
          <w:rFonts w:ascii="Times New Roman" w:hAnsi="Times New Roman" w:cs="Times New Roman"/>
          <w:sz w:val="24"/>
          <w:szCs w:val="24"/>
        </w:rPr>
        <w:t>is when he</w:t>
      </w:r>
      <w:r w:rsidR="00CE235B" w:rsidRPr="000511C8">
        <w:rPr>
          <w:rFonts w:ascii="Times New Roman" w:hAnsi="Times New Roman" w:cs="Times New Roman"/>
          <w:sz w:val="24"/>
          <w:szCs w:val="24"/>
        </w:rPr>
        <w:t xml:space="preserve"> performed experiments and was able to confirm </w:t>
      </w:r>
      <w:r w:rsidR="00963F0D" w:rsidRPr="000511C8">
        <w:rPr>
          <w:rFonts w:ascii="Times New Roman" w:hAnsi="Times New Roman" w:cs="Times New Roman"/>
          <w:sz w:val="24"/>
          <w:szCs w:val="24"/>
        </w:rPr>
        <w:t>this discovery</w:t>
      </w:r>
      <w:r w:rsidR="00CE235B" w:rsidRPr="000511C8">
        <w:rPr>
          <w:rFonts w:ascii="Times New Roman" w:hAnsi="Times New Roman" w:cs="Times New Roman"/>
          <w:sz w:val="24"/>
          <w:szCs w:val="24"/>
        </w:rPr>
        <w:t xml:space="preserve">. He as well laid foundations on plants and animal reproduction </w:t>
      </w:r>
      <w:r w:rsidR="00192B9E" w:rsidRPr="000511C8">
        <w:rPr>
          <w:rFonts w:ascii="Times New Roman" w:hAnsi="Times New Roman" w:cs="Times New Roman"/>
          <w:sz w:val="24"/>
          <w:szCs w:val="24"/>
        </w:rPr>
        <w:t xml:space="preserve">where he discovered blood cells and microscopic </w:t>
      </w:r>
      <w:r w:rsidR="00F820C0" w:rsidRPr="000511C8">
        <w:rPr>
          <w:rFonts w:ascii="Times New Roman" w:hAnsi="Times New Roman" w:cs="Times New Roman"/>
          <w:sz w:val="24"/>
          <w:szCs w:val="24"/>
        </w:rPr>
        <w:t>nematodes</w:t>
      </w:r>
      <w:r w:rsidR="00192B9E" w:rsidRPr="000511C8">
        <w:rPr>
          <w:rFonts w:ascii="Times New Roman" w:hAnsi="Times New Roman" w:cs="Times New Roman"/>
          <w:sz w:val="24"/>
          <w:szCs w:val="24"/>
        </w:rPr>
        <w:t xml:space="preserve"> and also sperms which he considered one of the most important discoveries of his career.</w:t>
      </w:r>
      <w:r w:rsidR="00F820C0" w:rsidRPr="000511C8">
        <w:rPr>
          <w:rFonts w:ascii="Times New Roman" w:hAnsi="Times New Roman" w:cs="Times New Roman"/>
          <w:sz w:val="24"/>
          <w:szCs w:val="24"/>
        </w:rPr>
        <w:t xml:space="preserve"> Hence the a</w:t>
      </w:r>
      <w:r w:rsidR="00FF221E" w:rsidRPr="000511C8">
        <w:rPr>
          <w:rFonts w:ascii="Times New Roman" w:hAnsi="Times New Roman" w:cs="Times New Roman"/>
          <w:sz w:val="24"/>
          <w:szCs w:val="24"/>
        </w:rPr>
        <w:t xml:space="preserve">nimalcules </w:t>
      </w:r>
      <w:r w:rsidR="00F820C0" w:rsidRPr="000511C8">
        <w:rPr>
          <w:rFonts w:ascii="Times New Roman" w:hAnsi="Times New Roman" w:cs="Times New Roman"/>
          <w:sz w:val="24"/>
          <w:szCs w:val="24"/>
        </w:rPr>
        <w:t>found we</w:t>
      </w:r>
      <w:r w:rsidR="00FF221E" w:rsidRPr="000511C8">
        <w:rPr>
          <w:rFonts w:ascii="Times New Roman" w:hAnsi="Times New Roman" w:cs="Times New Roman"/>
          <w:sz w:val="24"/>
          <w:szCs w:val="24"/>
        </w:rPr>
        <w:t>re tiny microscopic unicel</w:t>
      </w:r>
      <w:r w:rsidR="00F820C0" w:rsidRPr="000511C8">
        <w:rPr>
          <w:rFonts w:ascii="Times New Roman" w:hAnsi="Times New Roman" w:cs="Times New Roman"/>
          <w:sz w:val="24"/>
          <w:szCs w:val="24"/>
        </w:rPr>
        <w:t>lular organisms which were discovered</w:t>
      </w:r>
      <w:r w:rsidR="00FF221E" w:rsidRPr="000511C8">
        <w:rPr>
          <w:rFonts w:ascii="Times New Roman" w:hAnsi="Times New Roman" w:cs="Times New Roman"/>
          <w:sz w:val="24"/>
          <w:szCs w:val="24"/>
        </w:rPr>
        <w:t xml:space="preserve"> in </w:t>
      </w:r>
      <w:r w:rsidR="004C22AB" w:rsidRPr="000511C8">
        <w:rPr>
          <w:rFonts w:ascii="Times New Roman" w:hAnsi="Times New Roman" w:cs="Times New Roman"/>
          <w:sz w:val="24"/>
          <w:szCs w:val="24"/>
        </w:rPr>
        <w:t>decaying or even inanimate matter.</w:t>
      </w:r>
    </w:p>
    <w:p w14:paraId="435BF866" w14:textId="510802BE" w:rsidR="00FF221E" w:rsidRPr="000511C8" w:rsidRDefault="00BC3A7D" w:rsidP="00BC3A7D">
      <w:pPr>
        <w:pStyle w:val="ListParagraph"/>
        <w:numPr>
          <w:ilvl w:val="0"/>
          <w:numId w:val="11"/>
        </w:num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E</w:t>
      </w:r>
      <w:r w:rsidR="00FF221E" w:rsidRPr="000511C8">
        <w:rPr>
          <w:rFonts w:ascii="Times New Roman" w:hAnsi="Times New Roman" w:cs="Times New Roman"/>
          <w:b/>
          <w:bCs/>
          <w:i/>
          <w:iCs/>
          <w:sz w:val="24"/>
          <w:szCs w:val="24"/>
        </w:rPr>
        <w:t>valuate the role of experimentation as an important skill to the eventual rejection of spontaneous generation as an origin of animalcules (and microbes).</w:t>
      </w:r>
    </w:p>
    <w:p w14:paraId="3A55350D" w14:textId="6C0AEB64" w:rsidR="001556A9" w:rsidRPr="000511C8" w:rsidRDefault="001556A9"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 xml:space="preserve">Experimentation </w:t>
      </w:r>
      <w:r w:rsidR="00D673B8" w:rsidRPr="000511C8">
        <w:rPr>
          <w:rFonts w:ascii="Times New Roman" w:hAnsi="Times New Roman" w:cs="Times New Roman"/>
          <w:sz w:val="24"/>
          <w:szCs w:val="24"/>
        </w:rPr>
        <w:t xml:space="preserve">done by an Italian naturist tested </w:t>
      </w:r>
      <w:r w:rsidRPr="000511C8">
        <w:rPr>
          <w:rFonts w:ascii="Times New Roman" w:hAnsi="Times New Roman" w:cs="Times New Roman"/>
          <w:sz w:val="24"/>
          <w:szCs w:val="24"/>
        </w:rPr>
        <w:t>that flies must have access to meat for the maggots to develop on the meat</w:t>
      </w:r>
      <w:r w:rsidR="00D673B8" w:rsidRPr="000511C8">
        <w:rPr>
          <w:rFonts w:ascii="Times New Roman" w:hAnsi="Times New Roman" w:cs="Times New Roman"/>
          <w:sz w:val="24"/>
          <w:szCs w:val="24"/>
        </w:rPr>
        <w:t>. This proved that spontaneous generation would not hold true for larger organism.</w:t>
      </w:r>
    </w:p>
    <w:p w14:paraId="4FEB7A05" w14:textId="77777777" w:rsidR="00BC3A7D" w:rsidRPr="000511C8" w:rsidRDefault="00BC3A7D" w:rsidP="00BC3A7D">
      <w:pPr>
        <w:tabs>
          <w:tab w:val="left" w:pos="1356"/>
          <w:tab w:val="left" w:pos="4873"/>
        </w:tabs>
        <w:spacing w:line="480" w:lineRule="auto"/>
        <w:jc w:val="both"/>
        <w:rPr>
          <w:rFonts w:ascii="Times New Roman" w:hAnsi="Times New Roman" w:cs="Times New Roman"/>
          <w:b/>
          <w:sz w:val="24"/>
          <w:szCs w:val="24"/>
          <w:shd w:val="clear" w:color="auto" w:fill="FFFFFF"/>
        </w:rPr>
      </w:pPr>
      <w:r w:rsidRPr="000511C8">
        <w:rPr>
          <w:rFonts w:ascii="Times New Roman" w:hAnsi="Times New Roman" w:cs="Times New Roman"/>
          <w:b/>
          <w:sz w:val="24"/>
          <w:szCs w:val="24"/>
          <w:shd w:val="clear" w:color="auto" w:fill="FFFFFF"/>
        </w:rPr>
        <w:t>Concept and Reasoning Checks 1.2</w:t>
      </w:r>
    </w:p>
    <w:p w14:paraId="17B501D6" w14:textId="77777777" w:rsidR="00BC3A7D" w:rsidRPr="000511C8" w:rsidRDefault="00BC3A7D" w:rsidP="00BC3A7D">
      <w:pPr>
        <w:pStyle w:val="ListParagraph"/>
        <w:numPr>
          <w:ilvl w:val="0"/>
          <w:numId w:val="6"/>
        </w:numPr>
        <w:tabs>
          <w:tab w:val="left" w:pos="1356"/>
          <w:tab w:val="left" w:pos="4873"/>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t xml:space="preserve">How </w:t>
      </w:r>
      <w:proofErr w:type="gramStart"/>
      <w:r w:rsidRPr="000511C8">
        <w:rPr>
          <w:rFonts w:ascii="Times New Roman" w:hAnsi="Times New Roman" w:cs="Times New Roman"/>
          <w:b/>
          <w:bCs/>
          <w:i/>
          <w:iCs/>
          <w:sz w:val="24"/>
          <w:szCs w:val="24"/>
          <w:shd w:val="clear" w:color="auto" w:fill="FFFFFF"/>
        </w:rPr>
        <w:t>do</w:t>
      </w:r>
      <w:proofErr w:type="gramEnd"/>
      <w:r w:rsidRPr="000511C8">
        <w:rPr>
          <w:rFonts w:ascii="Times New Roman" w:hAnsi="Times New Roman" w:cs="Times New Roman"/>
          <w:b/>
          <w:bCs/>
          <w:i/>
          <w:iCs/>
          <w:sz w:val="24"/>
          <w:szCs w:val="24"/>
          <w:shd w:val="clear" w:color="auto" w:fill="FFFFFF"/>
        </w:rPr>
        <w:t xml:space="preserve"> the procedure of variolation and vaccination contradict the concept of miasmas?</w:t>
      </w:r>
    </w:p>
    <w:p w14:paraId="1614376D" w14:textId="77777777" w:rsidR="00BC3A7D" w:rsidRPr="000511C8" w:rsidRDefault="00BC3A7D" w:rsidP="00BC3A7D">
      <w:pPr>
        <w:tabs>
          <w:tab w:val="left" w:pos="1356"/>
          <w:tab w:val="left" w:pos="4873"/>
        </w:tabs>
        <w:spacing w:after="200" w:line="480" w:lineRule="auto"/>
        <w:ind w:left="360"/>
        <w:jc w:val="both"/>
        <w:rPr>
          <w:rFonts w:ascii="Times New Roman" w:hAnsi="Times New Roman" w:cs="Times New Roman"/>
          <w:b/>
          <w:sz w:val="24"/>
          <w:szCs w:val="24"/>
          <w:shd w:val="clear" w:color="auto" w:fill="FFFFFF"/>
        </w:rPr>
      </w:pPr>
      <w:r w:rsidRPr="000511C8">
        <w:rPr>
          <w:rFonts w:ascii="Times New Roman" w:hAnsi="Times New Roman" w:cs="Times New Roman"/>
          <w:sz w:val="24"/>
          <w:szCs w:val="24"/>
          <w:shd w:val="clear" w:color="auto" w:fill="FFFFFF"/>
        </w:rPr>
        <w:lastRenderedPageBreak/>
        <w:t>Vaccination entails administering vaccines that activate the immune system and protecting against a specific virus or bacteria. The procedure of variolation and treatment had a lot of risks; the method could lead to the death of the patient and the spreading of the airborne disease thus causing an epidemic</w:t>
      </w:r>
    </w:p>
    <w:p w14:paraId="209F0B6B" w14:textId="77777777" w:rsidR="00BC3A7D" w:rsidRPr="000511C8" w:rsidRDefault="00BC3A7D" w:rsidP="00BC3A7D">
      <w:pPr>
        <w:pStyle w:val="ListParagraph"/>
        <w:numPr>
          <w:ilvl w:val="0"/>
          <w:numId w:val="6"/>
        </w:numPr>
        <w:tabs>
          <w:tab w:val="left" w:pos="1356"/>
          <w:tab w:val="left" w:pos="4873"/>
        </w:tabs>
        <w:spacing w:after="200" w:line="480" w:lineRule="auto"/>
        <w:jc w:val="both"/>
        <w:rPr>
          <w:rFonts w:ascii="Times New Roman" w:hAnsi="Times New Roman" w:cs="Times New Roman"/>
          <w:b/>
          <w:sz w:val="24"/>
          <w:szCs w:val="24"/>
          <w:shd w:val="clear" w:color="auto" w:fill="FFFFFF"/>
        </w:rPr>
      </w:pPr>
      <w:r w:rsidRPr="000511C8">
        <w:rPr>
          <w:rFonts w:ascii="Times New Roman" w:hAnsi="Times New Roman" w:cs="Times New Roman"/>
          <w:b/>
          <w:bCs/>
          <w:i/>
          <w:iCs/>
          <w:sz w:val="24"/>
          <w:szCs w:val="24"/>
          <w:shd w:val="clear" w:color="auto" w:fill="FFFFFF"/>
        </w:rPr>
        <w:t>How the work of Semmelweis and snow challenge the widely held idea of miasma as the cause of infectious disease</w:t>
      </w:r>
      <w:r w:rsidRPr="000511C8">
        <w:rPr>
          <w:rFonts w:ascii="Times New Roman" w:hAnsi="Times New Roman" w:cs="Times New Roman"/>
          <w:sz w:val="24"/>
          <w:szCs w:val="24"/>
          <w:shd w:val="clear" w:color="auto" w:fill="FFFFFF"/>
        </w:rPr>
        <w:t xml:space="preserve">. </w:t>
      </w:r>
    </w:p>
    <w:p w14:paraId="1085D1E7" w14:textId="77777777" w:rsidR="00BC3A7D" w:rsidRPr="000511C8" w:rsidRDefault="00BC3A7D" w:rsidP="00BC3A7D">
      <w:pPr>
        <w:pStyle w:val="ListParagraph"/>
        <w:tabs>
          <w:tab w:val="left" w:pos="1356"/>
          <w:tab w:val="left" w:pos="4873"/>
        </w:tabs>
        <w:spacing w:line="480" w:lineRule="auto"/>
        <w:jc w:val="both"/>
        <w:rPr>
          <w:rFonts w:ascii="Times New Roman" w:hAnsi="Times New Roman" w:cs="Times New Roman"/>
          <w:b/>
          <w:sz w:val="24"/>
          <w:szCs w:val="24"/>
          <w:shd w:val="clear" w:color="auto" w:fill="FFFFFF"/>
        </w:rPr>
      </w:pPr>
      <w:r w:rsidRPr="000511C8">
        <w:rPr>
          <w:rFonts w:ascii="Times New Roman" w:hAnsi="Times New Roman" w:cs="Times New Roman"/>
          <w:sz w:val="24"/>
          <w:szCs w:val="24"/>
          <w:shd w:val="clear" w:color="auto" w:fill="FFFFFF"/>
        </w:rPr>
        <w:t>Epidemiology is applied for contagious diseases, and it is an inquiry example. of scientist for discovering the cause, source, and mode of transmission of any disease. Semmelweis was surprised used to know the number of women that were dying. As a result of puerperal fever that follows labor Semmelweis came up with the conclusion that fictions were much more prevalent twenty times, as well as extremely deadly inside the ward that is handled through the medical students rather than the adjacent ward and operating using midwifery students.</w:t>
      </w:r>
    </w:p>
    <w:p w14:paraId="79F53B29" w14:textId="77777777" w:rsidR="00BC3A7D" w:rsidRPr="000511C8" w:rsidRDefault="00BC3A7D" w:rsidP="000A6422">
      <w:pPr>
        <w:spacing w:line="480" w:lineRule="auto"/>
        <w:rPr>
          <w:rFonts w:ascii="Times New Roman" w:hAnsi="Times New Roman" w:cs="Times New Roman"/>
          <w:sz w:val="24"/>
          <w:szCs w:val="24"/>
        </w:rPr>
      </w:pPr>
    </w:p>
    <w:p w14:paraId="71E0FEF3" w14:textId="0FC68433" w:rsidR="001556A9" w:rsidRPr="000511C8" w:rsidRDefault="00FC2B17" w:rsidP="000A6422">
      <w:pPr>
        <w:spacing w:line="480" w:lineRule="auto"/>
        <w:rPr>
          <w:rFonts w:ascii="Times New Roman" w:hAnsi="Times New Roman" w:cs="Times New Roman"/>
          <w:b/>
          <w:bCs/>
          <w:sz w:val="24"/>
          <w:szCs w:val="24"/>
        </w:rPr>
      </w:pPr>
      <w:r w:rsidRPr="000511C8">
        <w:rPr>
          <w:rFonts w:ascii="Times New Roman" w:hAnsi="Times New Roman" w:cs="Times New Roman"/>
          <w:b/>
          <w:bCs/>
          <w:sz w:val="24"/>
          <w:szCs w:val="24"/>
        </w:rPr>
        <w:t xml:space="preserve">Concept and reasoning check </w:t>
      </w:r>
      <w:r w:rsidR="001556A9" w:rsidRPr="000511C8">
        <w:rPr>
          <w:rFonts w:ascii="Times New Roman" w:hAnsi="Times New Roman" w:cs="Times New Roman"/>
          <w:b/>
          <w:bCs/>
          <w:sz w:val="24"/>
          <w:szCs w:val="24"/>
        </w:rPr>
        <w:t>1.3</w:t>
      </w:r>
    </w:p>
    <w:p w14:paraId="5FA19834" w14:textId="77777777" w:rsidR="001556A9" w:rsidRPr="000511C8" w:rsidRDefault="001556A9" w:rsidP="000A6422">
      <w:p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a. How did</w:t>
      </w:r>
      <w:r w:rsidR="00995223" w:rsidRPr="000511C8">
        <w:rPr>
          <w:rFonts w:ascii="Times New Roman" w:hAnsi="Times New Roman" w:cs="Times New Roman"/>
          <w:b/>
          <w:bCs/>
          <w:i/>
          <w:iCs/>
          <w:sz w:val="24"/>
          <w:szCs w:val="24"/>
        </w:rPr>
        <w:t xml:space="preserve"> P</w:t>
      </w:r>
      <w:r w:rsidRPr="000511C8">
        <w:rPr>
          <w:rFonts w:ascii="Times New Roman" w:hAnsi="Times New Roman" w:cs="Times New Roman"/>
          <w:b/>
          <w:bCs/>
          <w:i/>
          <w:iCs/>
          <w:sz w:val="24"/>
          <w:szCs w:val="24"/>
        </w:rPr>
        <w:t>asteur</w:t>
      </w:r>
      <w:r w:rsidR="00995223" w:rsidRPr="000511C8">
        <w:rPr>
          <w:rFonts w:ascii="Times New Roman" w:hAnsi="Times New Roman" w:cs="Times New Roman"/>
          <w:b/>
          <w:bCs/>
          <w:i/>
          <w:iCs/>
          <w:sz w:val="24"/>
          <w:szCs w:val="24"/>
        </w:rPr>
        <w:t>’</w:t>
      </w:r>
      <w:r w:rsidRPr="000511C8">
        <w:rPr>
          <w:rFonts w:ascii="Times New Roman" w:hAnsi="Times New Roman" w:cs="Times New Roman"/>
          <w:b/>
          <w:bCs/>
          <w:i/>
          <w:iCs/>
          <w:sz w:val="24"/>
          <w:szCs w:val="24"/>
        </w:rPr>
        <w:t>s studies of wine fermentation and souring suggest to him that germs might cause harm to human infectious disease</w:t>
      </w:r>
      <w:r w:rsidR="00995223" w:rsidRPr="000511C8">
        <w:rPr>
          <w:rFonts w:ascii="Times New Roman" w:hAnsi="Times New Roman" w:cs="Times New Roman"/>
          <w:b/>
          <w:bCs/>
          <w:i/>
          <w:iCs/>
          <w:sz w:val="24"/>
          <w:szCs w:val="24"/>
        </w:rPr>
        <w:t>?</w:t>
      </w:r>
    </w:p>
    <w:p w14:paraId="5558DA55" w14:textId="77777777" w:rsidR="00AB5C83" w:rsidRPr="000511C8" w:rsidRDefault="00AB5C83"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 xml:space="preserve">Pasteur’s suggested that each type of fermentation is caused by a specific kind of microbe and that bacteria and protozoa caused </w:t>
      </w:r>
      <w:r w:rsidR="002C303A" w:rsidRPr="000511C8">
        <w:rPr>
          <w:rFonts w:ascii="Times New Roman" w:hAnsi="Times New Roman" w:cs="Times New Roman"/>
          <w:sz w:val="24"/>
          <w:szCs w:val="24"/>
        </w:rPr>
        <w:t>fermentation and sour in wines.</w:t>
      </w:r>
    </w:p>
    <w:p w14:paraId="4CBCC7BE" w14:textId="77777777" w:rsidR="002C303A" w:rsidRPr="000511C8" w:rsidRDefault="002C303A" w:rsidP="000A6422">
      <w:p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b. Assess Lister’s antisepsis procedures and Pasteur’</w:t>
      </w:r>
      <w:r w:rsidR="009B5C1F" w:rsidRPr="000511C8">
        <w:rPr>
          <w:rFonts w:ascii="Times New Roman" w:hAnsi="Times New Roman" w:cs="Times New Roman"/>
          <w:b/>
          <w:bCs/>
          <w:i/>
          <w:iCs/>
          <w:sz w:val="24"/>
          <w:szCs w:val="24"/>
        </w:rPr>
        <w:t xml:space="preserve">s studies of </w:t>
      </w:r>
      <w:proofErr w:type="spellStart"/>
      <w:r w:rsidR="009B5C1F" w:rsidRPr="000511C8">
        <w:rPr>
          <w:rFonts w:ascii="Times New Roman" w:hAnsi="Times New Roman" w:cs="Times New Roman"/>
          <w:b/>
          <w:bCs/>
          <w:i/>
          <w:iCs/>
          <w:sz w:val="24"/>
          <w:szCs w:val="24"/>
        </w:rPr>
        <w:t>P</w:t>
      </w:r>
      <w:r w:rsidRPr="000511C8">
        <w:rPr>
          <w:rFonts w:ascii="Times New Roman" w:hAnsi="Times New Roman" w:cs="Times New Roman"/>
          <w:b/>
          <w:bCs/>
          <w:i/>
          <w:iCs/>
          <w:sz w:val="24"/>
          <w:szCs w:val="24"/>
        </w:rPr>
        <w:t>ebrine</w:t>
      </w:r>
      <w:proofErr w:type="spellEnd"/>
      <w:r w:rsidRPr="000511C8">
        <w:rPr>
          <w:rFonts w:ascii="Times New Roman" w:hAnsi="Times New Roman" w:cs="Times New Roman"/>
          <w:b/>
          <w:bCs/>
          <w:i/>
          <w:iCs/>
          <w:sz w:val="24"/>
          <w:szCs w:val="24"/>
        </w:rPr>
        <w:t xml:space="preserve"> to supporting the germ theory.</w:t>
      </w:r>
    </w:p>
    <w:p w14:paraId="0147AE33" w14:textId="77777777" w:rsidR="000E3E3F" w:rsidRPr="000511C8" w:rsidRDefault="000E3E3F"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lastRenderedPageBreak/>
        <w:t>Lister suggested on modern infection control to prevent infecti</w:t>
      </w:r>
      <w:r w:rsidR="005E2DFF" w:rsidRPr="000511C8">
        <w:rPr>
          <w:rFonts w:ascii="Times New Roman" w:hAnsi="Times New Roman" w:cs="Times New Roman"/>
          <w:sz w:val="24"/>
          <w:szCs w:val="24"/>
        </w:rPr>
        <w:t xml:space="preserve">on during surgery while </w:t>
      </w:r>
      <w:proofErr w:type="spellStart"/>
      <w:r w:rsidR="005E2DFF" w:rsidRPr="000511C8">
        <w:rPr>
          <w:rFonts w:ascii="Times New Roman" w:hAnsi="Times New Roman" w:cs="Times New Roman"/>
          <w:sz w:val="24"/>
          <w:szCs w:val="24"/>
        </w:rPr>
        <w:t>Pauster’s</w:t>
      </w:r>
      <w:proofErr w:type="spellEnd"/>
      <w:r w:rsidR="005E2DFF" w:rsidRPr="000511C8">
        <w:rPr>
          <w:rFonts w:ascii="Times New Roman" w:hAnsi="Times New Roman" w:cs="Times New Roman"/>
          <w:sz w:val="24"/>
          <w:szCs w:val="24"/>
        </w:rPr>
        <w:t xml:space="preserve"> </w:t>
      </w:r>
      <w:r w:rsidR="000D3F51" w:rsidRPr="000511C8">
        <w:rPr>
          <w:rFonts w:ascii="Times New Roman" w:hAnsi="Times New Roman" w:cs="Times New Roman"/>
          <w:sz w:val="24"/>
          <w:szCs w:val="24"/>
        </w:rPr>
        <w:t xml:space="preserve">studies suggested that worms </w:t>
      </w:r>
      <w:r w:rsidR="00651F13" w:rsidRPr="000511C8">
        <w:rPr>
          <w:rFonts w:ascii="Times New Roman" w:hAnsi="Times New Roman" w:cs="Times New Roman"/>
          <w:sz w:val="24"/>
          <w:szCs w:val="24"/>
        </w:rPr>
        <w:t>became ill when they nested in the bedding of those suffering from the disease.</w:t>
      </w:r>
    </w:p>
    <w:p w14:paraId="35F29CC4" w14:textId="77777777" w:rsidR="00B951A9" w:rsidRPr="000511C8" w:rsidRDefault="00B951A9" w:rsidP="000A6422">
      <w:p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c. Explain why Koch’s postulates were critical to validating the germ theory.</w:t>
      </w:r>
    </w:p>
    <w:p w14:paraId="3774D48F" w14:textId="77777777" w:rsidR="00B951A9" w:rsidRPr="000511C8" w:rsidRDefault="00B951A9"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In this case the bacteria must be isolated from the host and grown in pure culture.</w:t>
      </w:r>
      <w:r w:rsidR="00712883" w:rsidRPr="000511C8">
        <w:rPr>
          <w:rFonts w:ascii="Times New Roman" w:hAnsi="Times New Roman" w:cs="Times New Roman"/>
          <w:sz w:val="24"/>
          <w:szCs w:val="24"/>
        </w:rPr>
        <w:t xml:space="preserve"> When </w:t>
      </w:r>
      <w:r w:rsidR="00AC129B" w:rsidRPr="000511C8">
        <w:rPr>
          <w:rFonts w:ascii="Times New Roman" w:hAnsi="Times New Roman" w:cs="Times New Roman"/>
          <w:sz w:val="24"/>
          <w:szCs w:val="24"/>
        </w:rPr>
        <w:t>a pu</w:t>
      </w:r>
      <w:r w:rsidR="00712883" w:rsidRPr="000511C8">
        <w:rPr>
          <w:rFonts w:ascii="Times New Roman" w:hAnsi="Times New Roman" w:cs="Times New Roman"/>
          <w:sz w:val="24"/>
          <w:szCs w:val="24"/>
        </w:rPr>
        <w:t>r</w:t>
      </w:r>
      <w:r w:rsidR="00AC129B" w:rsidRPr="000511C8">
        <w:rPr>
          <w:rFonts w:ascii="Times New Roman" w:hAnsi="Times New Roman" w:cs="Times New Roman"/>
          <w:sz w:val="24"/>
          <w:szCs w:val="24"/>
        </w:rPr>
        <w:t>e</w:t>
      </w:r>
      <w:r w:rsidR="00712883" w:rsidRPr="000511C8">
        <w:rPr>
          <w:rFonts w:ascii="Times New Roman" w:hAnsi="Times New Roman" w:cs="Times New Roman"/>
          <w:sz w:val="24"/>
          <w:szCs w:val="24"/>
        </w:rPr>
        <w:t xml:space="preserve"> culture of the bacteria is inoculated the specific disease must be reproduced.</w:t>
      </w:r>
    </w:p>
    <w:p w14:paraId="180B5096" w14:textId="77777777" w:rsidR="007B0A1C" w:rsidRPr="000511C8" w:rsidRDefault="00AC129B" w:rsidP="000A6422">
      <w:p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d. H</w:t>
      </w:r>
      <w:r w:rsidR="007B0A1C" w:rsidRPr="000511C8">
        <w:rPr>
          <w:rFonts w:ascii="Times New Roman" w:hAnsi="Times New Roman" w:cs="Times New Roman"/>
          <w:b/>
          <w:bCs/>
          <w:i/>
          <w:iCs/>
          <w:sz w:val="24"/>
          <w:szCs w:val="24"/>
        </w:rPr>
        <w:t>ow did the development of pure cultures advance the germ theory?</w:t>
      </w:r>
    </w:p>
    <w:p w14:paraId="051F4DC8" w14:textId="77777777" w:rsidR="006D7020" w:rsidRPr="000511C8" w:rsidRDefault="006D7020"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 xml:space="preserve">Pure cultures allow the pure isolation of a microbe which is vital in how individual microbe may </w:t>
      </w:r>
      <w:r w:rsidR="00980FA6" w:rsidRPr="000511C8">
        <w:rPr>
          <w:rFonts w:ascii="Times New Roman" w:hAnsi="Times New Roman" w:cs="Times New Roman"/>
          <w:sz w:val="24"/>
          <w:szCs w:val="24"/>
        </w:rPr>
        <w:t>contribute to germ mutation.</w:t>
      </w:r>
    </w:p>
    <w:p w14:paraId="1CF7A97B" w14:textId="6128C5DD" w:rsidR="00980FA6" w:rsidRPr="000511C8" w:rsidRDefault="00FC2B17" w:rsidP="000A6422">
      <w:pPr>
        <w:spacing w:line="480" w:lineRule="auto"/>
        <w:rPr>
          <w:rFonts w:ascii="Times New Roman" w:hAnsi="Times New Roman" w:cs="Times New Roman"/>
          <w:b/>
          <w:bCs/>
          <w:sz w:val="24"/>
          <w:szCs w:val="24"/>
        </w:rPr>
      </w:pPr>
      <w:r w:rsidRPr="000511C8">
        <w:rPr>
          <w:rFonts w:ascii="Times New Roman" w:hAnsi="Times New Roman" w:cs="Times New Roman"/>
          <w:b/>
          <w:bCs/>
          <w:sz w:val="24"/>
          <w:szCs w:val="24"/>
        </w:rPr>
        <w:t xml:space="preserve">Concept and reasoning checks </w:t>
      </w:r>
      <w:r w:rsidR="00980FA6" w:rsidRPr="000511C8">
        <w:rPr>
          <w:rFonts w:ascii="Times New Roman" w:hAnsi="Times New Roman" w:cs="Times New Roman"/>
          <w:b/>
          <w:bCs/>
          <w:sz w:val="24"/>
          <w:szCs w:val="24"/>
        </w:rPr>
        <w:t>1.4</w:t>
      </w:r>
    </w:p>
    <w:p w14:paraId="642D9385" w14:textId="77777777" w:rsidR="00980FA6" w:rsidRPr="000511C8" w:rsidRDefault="00980FA6" w:rsidP="000A6422">
      <w:p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a. Describe how viruses were discovered as disease causing agents.</w:t>
      </w:r>
    </w:p>
    <w:p w14:paraId="43814C3A" w14:textId="77777777" w:rsidR="00980FA6" w:rsidRPr="000511C8" w:rsidRDefault="00980FA6"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Viruses replicate inside living cells of an organism since they are infectious and microscopic hence causing diseases.</w:t>
      </w:r>
    </w:p>
    <w:p w14:paraId="52563106" w14:textId="77777777" w:rsidR="00C445D9" w:rsidRPr="000511C8" w:rsidRDefault="00C445D9" w:rsidP="000A6422">
      <w:p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b. What significant discoveries added the fungi and protozoa to the growing list of microbes?</w:t>
      </w:r>
    </w:p>
    <w:p w14:paraId="4FA398DB" w14:textId="77777777" w:rsidR="0096044A" w:rsidRPr="000511C8" w:rsidRDefault="00C445D9"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 xml:space="preserve"> The discovery that both </w:t>
      </w:r>
      <w:r w:rsidR="009056D0" w:rsidRPr="000511C8">
        <w:rPr>
          <w:rFonts w:ascii="Times New Roman" w:hAnsi="Times New Roman" w:cs="Times New Roman"/>
          <w:sz w:val="24"/>
          <w:szCs w:val="24"/>
        </w:rPr>
        <w:t>microorganisms</w:t>
      </w:r>
      <w:r w:rsidRPr="000511C8">
        <w:rPr>
          <w:rFonts w:ascii="Times New Roman" w:hAnsi="Times New Roman" w:cs="Times New Roman"/>
          <w:sz w:val="24"/>
          <w:szCs w:val="24"/>
        </w:rPr>
        <w:t xml:space="preserve"> collectively inhabit in aquatic environments. </w:t>
      </w:r>
    </w:p>
    <w:p w14:paraId="522BF60E" w14:textId="77777777" w:rsidR="009056D0" w:rsidRPr="000511C8" w:rsidRDefault="009056D0" w:rsidP="000A6422">
      <w:p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 xml:space="preserve">c. Judge the significance of pioneering studies carried out by </w:t>
      </w:r>
      <w:proofErr w:type="spellStart"/>
      <w:r w:rsidRPr="000511C8">
        <w:rPr>
          <w:rFonts w:ascii="Times New Roman" w:hAnsi="Times New Roman" w:cs="Times New Roman"/>
          <w:b/>
          <w:bCs/>
          <w:i/>
          <w:iCs/>
          <w:sz w:val="24"/>
          <w:szCs w:val="24"/>
        </w:rPr>
        <w:t>Winogradsky</w:t>
      </w:r>
      <w:proofErr w:type="spellEnd"/>
      <w:r w:rsidRPr="000511C8">
        <w:rPr>
          <w:rFonts w:ascii="Times New Roman" w:hAnsi="Times New Roman" w:cs="Times New Roman"/>
          <w:b/>
          <w:bCs/>
          <w:i/>
          <w:iCs/>
          <w:sz w:val="24"/>
          <w:szCs w:val="24"/>
        </w:rPr>
        <w:t xml:space="preserve"> and </w:t>
      </w:r>
      <w:proofErr w:type="spellStart"/>
      <w:r w:rsidRPr="000511C8">
        <w:rPr>
          <w:rFonts w:ascii="Times New Roman" w:hAnsi="Times New Roman" w:cs="Times New Roman"/>
          <w:b/>
          <w:bCs/>
          <w:i/>
          <w:iCs/>
          <w:sz w:val="24"/>
          <w:szCs w:val="24"/>
        </w:rPr>
        <w:t>Beijerinck</w:t>
      </w:r>
      <w:proofErr w:type="spellEnd"/>
      <w:r w:rsidRPr="000511C8">
        <w:rPr>
          <w:rFonts w:ascii="Times New Roman" w:hAnsi="Times New Roman" w:cs="Times New Roman"/>
          <w:b/>
          <w:bCs/>
          <w:i/>
          <w:iCs/>
          <w:sz w:val="24"/>
          <w:szCs w:val="24"/>
        </w:rPr>
        <w:t>.</w:t>
      </w:r>
    </w:p>
    <w:p w14:paraId="7B8B5185" w14:textId="77777777" w:rsidR="009056D0" w:rsidRPr="000511C8" w:rsidRDefault="009056D0"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The studies found that yellow fever was actually a virus and that tobacco mosaic disease was actually due to a liquid that was contagious.</w:t>
      </w:r>
    </w:p>
    <w:p w14:paraId="2AC364BD" w14:textId="31FE7007" w:rsidR="0096044A" w:rsidRPr="000511C8" w:rsidRDefault="00FC2B17" w:rsidP="000A6422">
      <w:pPr>
        <w:spacing w:line="480" w:lineRule="auto"/>
        <w:rPr>
          <w:rFonts w:ascii="Times New Roman" w:hAnsi="Times New Roman" w:cs="Times New Roman"/>
          <w:b/>
          <w:bCs/>
          <w:sz w:val="24"/>
          <w:szCs w:val="24"/>
        </w:rPr>
      </w:pPr>
      <w:r w:rsidRPr="000511C8">
        <w:rPr>
          <w:rFonts w:ascii="Times New Roman" w:hAnsi="Times New Roman" w:cs="Times New Roman"/>
          <w:b/>
          <w:bCs/>
          <w:sz w:val="24"/>
          <w:szCs w:val="24"/>
        </w:rPr>
        <w:t xml:space="preserve">Concepts and reasoning checks </w:t>
      </w:r>
      <w:r w:rsidR="0096044A" w:rsidRPr="000511C8">
        <w:rPr>
          <w:rFonts w:ascii="Times New Roman" w:hAnsi="Times New Roman" w:cs="Times New Roman"/>
          <w:b/>
          <w:bCs/>
          <w:sz w:val="24"/>
          <w:szCs w:val="24"/>
        </w:rPr>
        <w:t>1.5</w:t>
      </w:r>
    </w:p>
    <w:p w14:paraId="24FC5F3C" w14:textId="77777777" w:rsidR="0096044A" w:rsidRPr="000511C8" w:rsidRDefault="0096044A" w:rsidP="000A6422">
      <w:p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lastRenderedPageBreak/>
        <w:t xml:space="preserve">a. What roles microorganisms play in the understanding general principles of molecular </w:t>
      </w:r>
      <w:r w:rsidR="00FB4D36" w:rsidRPr="000511C8">
        <w:rPr>
          <w:rFonts w:ascii="Times New Roman" w:hAnsi="Times New Roman" w:cs="Times New Roman"/>
          <w:b/>
          <w:bCs/>
          <w:i/>
          <w:iCs/>
          <w:sz w:val="24"/>
          <w:szCs w:val="24"/>
        </w:rPr>
        <w:t>biology?</w:t>
      </w:r>
    </w:p>
    <w:p w14:paraId="00DE3999" w14:textId="77777777" w:rsidR="00B6742F" w:rsidRPr="000511C8" w:rsidRDefault="00B6742F"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 xml:space="preserve">Microorganisms represent a molecular diversity in nature by maintaining dynamic relationships among them with superior </w:t>
      </w:r>
      <w:r w:rsidR="00EB49EC" w:rsidRPr="000511C8">
        <w:rPr>
          <w:rFonts w:ascii="Times New Roman" w:hAnsi="Times New Roman" w:cs="Times New Roman"/>
          <w:sz w:val="24"/>
          <w:szCs w:val="24"/>
        </w:rPr>
        <w:t>or</w:t>
      </w:r>
      <w:r w:rsidRPr="000511C8">
        <w:rPr>
          <w:rFonts w:ascii="Times New Roman" w:hAnsi="Times New Roman" w:cs="Times New Roman"/>
          <w:sz w:val="24"/>
          <w:szCs w:val="24"/>
        </w:rPr>
        <w:t>ganisms.</w:t>
      </w:r>
    </w:p>
    <w:p w14:paraId="685449EB" w14:textId="77777777" w:rsidR="00EB49EC" w:rsidRPr="000511C8" w:rsidRDefault="00EB49EC" w:rsidP="000A6422">
      <w:p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b. Distinguish between prokaryotic and eukaryotic cells.</w:t>
      </w:r>
    </w:p>
    <w:p w14:paraId="04A4A414" w14:textId="77777777" w:rsidR="00EB49EC" w:rsidRPr="000511C8" w:rsidRDefault="000273C5"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 xml:space="preserve">Prokaryotic cells don’t </w:t>
      </w:r>
      <w:r w:rsidR="00334235" w:rsidRPr="000511C8">
        <w:rPr>
          <w:rFonts w:ascii="Times New Roman" w:hAnsi="Times New Roman" w:cs="Times New Roman"/>
          <w:sz w:val="24"/>
          <w:szCs w:val="24"/>
        </w:rPr>
        <w:t>have</w:t>
      </w:r>
      <w:r w:rsidRPr="000511C8">
        <w:rPr>
          <w:rFonts w:ascii="Times New Roman" w:hAnsi="Times New Roman" w:cs="Times New Roman"/>
          <w:sz w:val="24"/>
          <w:szCs w:val="24"/>
        </w:rPr>
        <w:t xml:space="preserve"> a nucleus and have a </w:t>
      </w:r>
      <w:proofErr w:type="gramStart"/>
      <w:r w:rsidRPr="000511C8">
        <w:rPr>
          <w:rFonts w:ascii="Times New Roman" w:hAnsi="Times New Roman" w:cs="Times New Roman"/>
          <w:sz w:val="24"/>
          <w:szCs w:val="24"/>
        </w:rPr>
        <w:t>free floating</w:t>
      </w:r>
      <w:proofErr w:type="gramEnd"/>
      <w:r w:rsidRPr="000511C8">
        <w:rPr>
          <w:rFonts w:ascii="Times New Roman" w:hAnsi="Times New Roman" w:cs="Times New Roman"/>
          <w:sz w:val="24"/>
          <w:szCs w:val="24"/>
        </w:rPr>
        <w:t xml:space="preserve"> material while eukaryotic cells have a distinct nucleus cont</w:t>
      </w:r>
      <w:r w:rsidR="00F72E02" w:rsidRPr="000511C8">
        <w:rPr>
          <w:rFonts w:ascii="Times New Roman" w:hAnsi="Times New Roman" w:cs="Times New Roman"/>
          <w:sz w:val="24"/>
          <w:szCs w:val="24"/>
        </w:rPr>
        <w:t>a</w:t>
      </w:r>
      <w:r w:rsidRPr="000511C8">
        <w:rPr>
          <w:rFonts w:ascii="Times New Roman" w:hAnsi="Times New Roman" w:cs="Times New Roman"/>
          <w:sz w:val="24"/>
          <w:szCs w:val="24"/>
        </w:rPr>
        <w:t>ining the cell’s genetic material.</w:t>
      </w:r>
    </w:p>
    <w:p w14:paraId="3B373AD4" w14:textId="77777777" w:rsidR="00F72E02" w:rsidRPr="000511C8" w:rsidRDefault="00F72E02"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Prokaryotic cells do n</w:t>
      </w:r>
      <w:r w:rsidR="00334235" w:rsidRPr="000511C8">
        <w:rPr>
          <w:rFonts w:ascii="Times New Roman" w:hAnsi="Times New Roman" w:cs="Times New Roman"/>
          <w:sz w:val="24"/>
          <w:szCs w:val="24"/>
        </w:rPr>
        <w:t>o</w:t>
      </w:r>
      <w:r w:rsidRPr="000511C8">
        <w:rPr>
          <w:rFonts w:ascii="Times New Roman" w:hAnsi="Times New Roman" w:cs="Times New Roman"/>
          <w:sz w:val="24"/>
          <w:szCs w:val="24"/>
        </w:rPr>
        <w:t>t have a membrane bound nucleus while eukaryotic cells have.</w:t>
      </w:r>
    </w:p>
    <w:p w14:paraId="50D8AD42" w14:textId="77777777" w:rsidR="00334235" w:rsidRPr="000511C8" w:rsidRDefault="00334235" w:rsidP="000A6422">
      <w:p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c. Assess the importance of Fleming’s discovery and Florey and chain’s production of penicillin.</w:t>
      </w:r>
    </w:p>
    <w:p w14:paraId="237B9971" w14:textId="77777777" w:rsidR="00334235" w:rsidRPr="000511C8" w:rsidRDefault="00334235"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The discovery of penicillin c</w:t>
      </w:r>
      <w:r w:rsidR="000A03AB" w:rsidRPr="000511C8">
        <w:rPr>
          <w:rFonts w:ascii="Times New Roman" w:hAnsi="Times New Roman" w:cs="Times New Roman"/>
          <w:sz w:val="24"/>
          <w:szCs w:val="24"/>
        </w:rPr>
        <w:t>o</w:t>
      </w:r>
      <w:r w:rsidRPr="000511C8">
        <w:rPr>
          <w:rFonts w:ascii="Times New Roman" w:hAnsi="Times New Roman" w:cs="Times New Roman"/>
          <w:sz w:val="24"/>
          <w:szCs w:val="24"/>
        </w:rPr>
        <w:t>uld treat infections that were fatal like bacterial meningitis and pneumococcal bacteria among others.</w:t>
      </w:r>
    </w:p>
    <w:p w14:paraId="57BA3D12" w14:textId="6F5FA227" w:rsidR="00661F2C" w:rsidRPr="000511C8" w:rsidRDefault="00FC2B17" w:rsidP="000A6422">
      <w:pPr>
        <w:spacing w:line="480" w:lineRule="auto"/>
        <w:rPr>
          <w:rFonts w:ascii="Times New Roman" w:hAnsi="Times New Roman" w:cs="Times New Roman"/>
          <w:b/>
          <w:bCs/>
          <w:sz w:val="24"/>
          <w:szCs w:val="24"/>
        </w:rPr>
      </w:pPr>
      <w:r w:rsidRPr="000511C8">
        <w:rPr>
          <w:rFonts w:ascii="Times New Roman" w:hAnsi="Times New Roman" w:cs="Times New Roman"/>
          <w:b/>
          <w:bCs/>
          <w:sz w:val="24"/>
          <w:szCs w:val="24"/>
        </w:rPr>
        <w:t xml:space="preserve">Concepts and reasoning checks </w:t>
      </w:r>
      <w:r w:rsidR="00661F2C" w:rsidRPr="000511C8">
        <w:rPr>
          <w:rFonts w:ascii="Times New Roman" w:hAnsi="Times New Roman" w:cs="Times New Roman"/>
          <w:b/>
          <w:bCs/>
          <w:sz w:val="24"/>
          <w:szCs w:val="24"/>
        </w:rPr>
        <w:t>1.6</w:t>
      </w:r>
    </w:p>
    <w:p w14:paraId="1EC5BE26" w14:textId="77777777" w:rsidR="00661F2C" w:rsidRPr="000511C8" w:rsidRDefault="00661F2C" w:rsidP="000A6422">
      <w:p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a. Briefly discuss four examples of the challenges facing microbiology today.</w:t>
      </w:r>
    </w:p>
    <w:p w14:paraId="231C6CC8" w14:textId="7B785F43" w:rsidR="00771774" w:rsidRPr="000511C8" w:rsidRDefault="00771774"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1. Maintaining compliance levels-</w:t>
      </w:r>
      <w:r w:rsidR="00A275CF" w:rsidRPr="000511C8">
        <w:rPr>
          <w:rFonts w:ascii="Times New Roman" w:hAnsi="Times New Roman" w:cs="Times New Roman"/>
          <w:sz w:val="24"/>
          <w:szCs w:val="24"/>
        </w:rPr>
        <w:t xml:space="preserve"> managers should arrange for compliance audits to be conducted to demonstrate an absence of </w:t>
      </w:r>
      <w:r w:rsidR="00DB0685" w:rsidRPr="000511C8">
        <w:rPr>
          <w:rFonts w:ascii="Times New Roman" w:hAnsi="Times New Roman" w:cs="Times New Roman"/>
          <w:sz w:val="24"/>
          <w:szCs w:val="24"/>
        </w:rPr>
        <w:t>regulatory</w:t>
      </w:r>
      <w:r w:rsidR="00A275CF" w:rsidRPr="000511C8">
        <w:rPr>
          <w:rFonts w:ascii="Times New Roman" w:hAnsi="Times New Roman" w:cs="Times New Roman"/>
          <w:sz w:val="24"/>
          <w:szCs w:val="24"/>
        </w:rPr>
        <w:t xml:space="preserve"> risk</w:t>
      </w:r>
      <w:r w:rsidR="00DB0685" w:rsidRPr="000511C8">
        <w:rPr>
          <w:rFonts w:ascii="Times New Roman" w:hAnsi="Times New Roman" w:cs="Times New Roman"/>
          <w:sz w:val="24"/>
          <w:szCs w:val="24"/>
        </w:rPr>
        <w:t>s</w:t>
      </w:r>
      <w:r w:rsidR="00A275CF" w:rsidRPr="000511C8">
        <w:rPr>
          <w:rFonts w:ascii="Times New Roman" w:hAnsi="Times New Roman" w:cs="Times New Roman"/>
          <w:sz w:val="24"/>
          <w:szCs w:val="24"/>
        </w:rPr>
        <w:t xml:space="preserve"> in these areas</w:t>
      </w:r>
      <w:r w:rsidR="0083119F" w:rsidRPr="000511C8">
        <w:rPr>
          <w:rFonts w:ascii="Times New Roman" w:hAnsi="Times New Roman" w:cs="Times New Roman"/>
          <w:color w:val="222222"/>
          <w:sz w:val="24"/>
          <w:szCs w:val="24"/>
          <w:shd w:val="clear" w:color="auto" w:fill="FFFFFF"/>
        </w:rPr>
        <w:t xml:space="preserve"> (</w:t>
      </w:r>
      <w:proofErr w:type="spellStart"/>
      <w:r w:rsidR="0083119F" w:rsidRPr="000511C8">
        <w:rPr>
          <w:rFonts w:ascii="Times New Roman" w:hAnsi="Times New Roman" w:cs="Times New Roman"/>
          <w:color w:val="222222"/>
          <w:sz w:val="24"/>
          <w:szCs w:val="24"/>
          <w:shd w:val="clear" w:color="auto" w:fill="FFFFFF"/>
        </w:rPr>
        <w:t>Greninger</w:t>
      </w:r>
      <w:proofErr w:type="spellEnd"/>
      <w:r w:rsidR="0083119F" w:rsidRPr="000511C8">
        <w:rPr>
          <w:rFonts w:ascii="Times New Roman" w:hAnsi="Times New Roman" w:cs="Times New Roman"/>
          <w:color w:val="222222"/>
          <w:sz w:val="24"/>
          <w:szCs w:val="24"/>
          <w:shd w:val="clear" w:color="auto" w:fill="FFFFFF"/>
        </w:rPr>
        <w:t>, 2018)</w:t>
      </w:r>
      <w:r w:rsidR="00A275CF" w:rsidRPr="000511C8">
        <w:rPr>
          <w:rFonts w:ascii="Times New Roman" w:hAnsi="Times New Roman" w:cs="Times New Roman"/>
          <w:sz w:val="24"/>
          <w:szCs w:val="24"/>
        </w:rPr>
        <w:t>.</w:t>
      </w:r>
    </w:p>
    <w:p w14:paraId="1485F83F" w14:textId="77777777" w:rsidR="00771774" w:rsidRPr="000511C8" w:rsidRDefault="00771774"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2. Promoting advanced aseptic processing technologies</w:t>
      </w:r>
      <w:r w:rsidR="00DB0685" w:rsidRPr="000511C8">
        <w:rPr>
          <w:rFonts w:ascii="Times New Roman" w:hAnsi="Times New Roman" w:cs="Times New Roman"/>
          <w:sz w:val="24"/>
          <w:szCs w:val="24"/>
        </w:rPr>
        <w:t>-</w:t>
      </w:r>
      <w:r w:rsidR="006A68B7" w:rsidRPr="000511C8">
        <w:rPr>
          <w:rFonts w:ascii="Times New Roman" w:hAnsi="Times New Roman" w:cs="Times New Roman"/>
          <w:sz w:val="24"/>
          <w:szCs w:val="24"/>
        </w:rPr>
        <w:t xml:space="preserve"> technology changes will improve sterility </w:t>
      </w:r>
      <w:r w:rsidR="00252BB6" w:rsidRPr="000511C8">
        <w:rPr>
          <w:rFonts w:ascii="Times New Roman" w:hAnsi="Times New Roman" w:cs="Times New Roman"/>
          <w:sz w:val="24"/>
          <w:szCs w:val="24"/>
        </w:rPr>
        <w:t>assurance</w:t>
      </w:r>
      <w:r w:rsidR="006A68B7" w:rsidRPr="000511C8">
        <w:rPr>
          <w:rFonts w:ascii="Times New Roman" w:hAnsi="Times New Roman" w:cs="Times New Roman"/>
          <w:sz w:val="24"/>
          <w:szCs w:val="24"/>
        </w:rPr>
        <w:t xml:space="preserve"> especially if they significantly reduce interventions and product exposure.</w:t>
      </w:r>
    </w:p>
    <w:p w14:paraId="72913637" w14:textId="51AF884E" w:rsidR="00771774" w:rsidRPr="000511C8" w:rsidRDefault="00771774"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lastRenderedPageBreak/>
        <w:t>3. Increasing microbial testing productivity, flexibility and cost effectiveness</w:t>
      </w:r>
      <w:r w:rsidR="00252BB6" w:rsidRPr="000511C8">
        <w:rPr>
          <w:rFonts w:ascii="Times New Roman" w:hAnsi="Times New Roman" w:cs="Times New Roman"/>
          <w:sz w:val="24"/>
          <w:szCs w:val="24"/>
        </w:rPr>
        <w:t xml:space="preserve">- </w:t>
      </w:r>
      <w:r w:rsidR="007C3138" w:rsidRPr="000511C8">
        <w:rPr>
          <w:rFonts w:ascii="Times New Roman" w:hAnsi="Times New Roman" w:cs="Times New Roman"/>
          <w:sz w:val="24"/>
          <w:szCs w:val="24"/>
        </w:rPr>
        <w:t>look for opportunities to improve laboratory efficiencies for routine testing and outsource highly technical microbial tests</w:t>
      </w:r>
      <w:r w:rsidR="0083119F" w:rsidRPr="000511C8">
        <w:rPr>
          <w:rFonts w:ascii="Times New Roman" w:hAnsi="Times New Roman" w:cs="Times New Roman"/>
          <w:sz w:val="24"/>
          <w:szCs w:val="24"/>
        </w:rPr>
        <w:t xml:space="preserve"> </w:t>
      </w:r>
      <w:r w:rsidR="0083119F" w:rsidRPr="000511C8">
        <w:rPr>
          <w:rFonts w:ascii="Times New Roman" w:hAnsi="Times New Roman" w:cs="Times New Roman"/>
          <w:color w:val="222222"/>
          <w:sz w:val="24"/>
          <w:szCs w:val="24"/>
          <w:shd w:val="clear" w:color="auto" w:fill="FFFFFF"/>
        </w:rPr>
        <w:t>(</w:t>
      </w:r>
      <w:proofErr w:type="spellStart"/>
      <w:r w:rsidR="0083119F" w:rsidRPr="000511C8">
        <w:rPr>
          <w:rFonts w:ascii="Times New Roman" w:hAnsi="Times New Roman" w:cs="Times New Roman"/>
          <w:color w:val="222222"/>
          <w:sz w:val="24"/>
          <w:szCs w:val="24"/>
          <w:shd w:val="clear" w:color="auto" w:fill="FFFFFF"/>
        </w:rPr>
        <w:t>Greninger</w:t>
      </w:r>
      <w:proofErr w:type="spellEnd"/>
      <w:r w:rsidR="0083119F" w:rsidRPr="000511C8">
        <w:rPr>
          <w:rFonts w:ascii="Times New Roman" w:hAnsi="Times New Roman" w:cs="Times New Roman"/>
          <w:color w:val="222222"/>
          <w:sz w:val="24"/>
          <w:szCs w:val="24"/>
          <w:shd w:val="clear" w:color="auto" w:fill="FFFFFF"/>
        </w:rPr>
        <w:t>, 2018)</w:t>
      </w:r>
      <w:r w:rsidR="007C3138" w:rsidRPr="000511C8">
        <w:rPr>
          <w:rFonts w:ascii="Times New Roman" w:hAnsi="Times New Roman" w:cs="Times New Roman"/>
          <w:sz w:val="24"/>
          <w:szCs w:val="24"/>
        </w:rPr>
        <w:t>.</w:t>
      </w:r>
    </w:p>
    <w:p w14:paraId="47D9D810" w14:textId="77777777" w:rsidR="00771774" w:rsidRPr="000511C8" w:rsidRDefault="00771774"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4. Implementing rapid microbial methods</w:t>
      </w:r>
      <w:r w:rsidR="007C3138" w:rsidRPr="000511C8">
        <w:rPr>
          <w:rFonts w:ascii="Times New Roman" w:hAnsi="Times New Roman" w:cs="Times New Roman"/>
          <w:sz w:val="24"/>
          <w:szCs w:val="24"/>
        </w:rPr>
        <w:t xml:space="preserve">- </w:t>
      </w:r>
      <w:r w:rsidR="00D23609" w:rsidRPr="000511C8">
        <w:rPr>
          <w:rFonts w:ascii="Times New Roman" w:hAnsi="Times New Roman" w:cs="Times New Roman"/>
          <w:sz w:val="24"/>
          <w:szCs w:val="24"/>
        </w:rPr>
        <w:t>it is possible to achieve significant improvement in product release times through better scheduling resource allocation so that the improvements can be considered low-hanging compared to rapid microbial methods.</w:t>
      </w:r>
    </w:p>
    <w:p w14:paraId="0B42AFDD" w14:textId="77777777" w:rsidR="000F6D21" w:rsidRPr="000511C8" w:rsidRDefault="000F6D21" w:rsidP="000A6422">
      <w:pPr>
        <w:spacing w:line="480" w:lineRule="auto"/>
        <w:rPr>
          <w:rFonts w:ascii="Times New Roman" w:hAnsi="Times New Roman" w:cs="Times New Roman"/>
          <w:b/>
          <w:bCs/>
          <w:sz w:val="24"/>
          <w:szCs w:val="24"/>
        </w:rPr>
      </w:pPr>
      <w:r w:rsidRPr="000511C8">
        <w:rPr>
          <w:rFonts w:ascii="Times New Roman" w:hAnsi="Times New Roman" w:cs="Times New Roman"/>
          <w:b/>
          <w:bCs/>
          <w:sz w:val="24"/>
          <w:szCs w:val="24"/>
        </w:rPr>
        <w:t>Multiple choice</w:t>
      </w:r>
    </w:p>
    <w:p w14:paraId="186160CB" w14:textId="0D3B16F5" w:rsidR="000F6D21" w:rsidRPr="000511C8" w:rsidRDefault="001C1496" w:rsidP="001C1496">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 xml:space="preserve">Who was </w:t>
      </w:r>
      <w:proofErr w:type="gramStart"/>
      <w:r w:rsidRPr="000511C8">
        <w:rPr>
          <w:rFonts w:ascii="Times New Roman" w:hAnsi="Times New Roman" w:cs="Times New Roman"/>
          <w:sz w:val="24"/>
          <w:szCs w:val="24"/>
        </w:rPr>
        <w:t xml:space="preserve">the  </w:t>
      </w:r>
      <w:proofErr w:type="spellStart"/>
      <w:r w:rsidRPr="000511C8">
        <w:rPr>
          <w:rFonts w:ascii="Times New Roman" w:hAnsi="Times New Roman" w:cs="Times New Roman"/>
          <w:sz w:val="24"/>
          <w:szCs w:val="24"/>
        </w:rPr>
        <w:t>frst</w:t>
      </w:r>
      <w:proofErr w:type="spellEnd"/>
      <w:proofErr w:type="gramEnd"/>
      <w:r w:rsidRPr="000511C8">
        <w:rPr>
          <w:rFonts w:ascii="Times New Roman" w:hAnsi="Times New Roman" w:cs="Times New Roman"/>
          <w:sz w:val="24"/>
          <w:szCs w:val="24"/>
        </w:rPr>
        <w:t xml:space="preserve"> person to see bacterial cell with the microscope? {</w:t>
      </w:r>
      <w:r w:rsidR="00964C6D" w:rsidRPr="000511C8">
        <w:rPr>
          <w:rFonts w:ascii="Times New Roman" w:hAnsi="Times New Roman" w:cs="Times New Roman"/>
          <w:sz w:val="24"/>
          <w:szCs w:val="24"/>
        </w:rPr>
        <w:t>C</w:t>
      </w:r>
      <w:r w:rsidRPr="000511C8">
        <w:rPr>
          <w:rFonts w:ascii="Times New Roman" w:hAnsi="Times New Roman" w:cs="Times New Roman"/>
          <w:sz w:val="24"/>
          <w:szCs w:val="24"/>
        </w:rPr>
        <w:t>}</w:t>
      </w:r>
    </w:p>
    <w:p w14:paraId="6ACB055D" w14:textId="77777777" w:rsidR="00964C6D" w:rsidRPr="000511C8" w:rsidRDefault="00964C6D"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0999B4C7" w14:textId="77777777" w:rsidR="00964C6D" w:rsidRPr="000511C8" w:rsidRDefault="00964C6D"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C</w:t>
      </w:r>
    </w:p>
    <w:p w14:paraId="68B8F0A9" w14:textId="77777777" w:rsidR="00964C6D" w:rsidRPr="000511C8" w:rsidRDefault="00964C6D"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D</w:t>
      </w:r>
    </w:p>
    <w:p w14:paraId="19F57058" w14:textId="77777777" w:rsidR="00964C6D" w:rsidRPr="000511C8" w:rsidRDefault="00964C6D"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C</w:t>
      </w:r>
    </w:p>
    <w:p w14:paraId="77E3977D" w14:textId="77777777" w:rsidR="00964C6D" w:rsidRPr="000511C8" w:rsidRDefault="00964C6D"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7137871A" w14:textId="77777777" w:rsidR="00964C6D" w:rsidRPr="000511C8" w:rsidRDefault="009F50E8"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B</w:t>
      </w:r>
    </w:p>
    <w:p w14:paraId="7A46D179" w14:textId="77777777" w:rsidR="009F50E8" w:rsidRPr="000511C8" w:rsidRDefault="009F50E8"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B</w:t>
      </w:r>
    </w:p>
    <w:p w14:paraId="09DF17DB" w14:textId="77777777" w:rsidR="009F50E8" w:rsidRPr="000511C8" w:rsidRDefault="009F50E8"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4EA2DAA4" w14:textId="77777777" w:rsidR="009F50E8" w:rsidRPr="000511C8" w:rsidRDefault="009F50E8"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58AA9440" w14:textId="77777777" w:rsidR="009F50E8" w:rsidRPr="000511C8" w:rsidRDefault="009F50E8"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230650D1" w14:textId="77777777" w:rsidR="009F50E8" w:rsidRPr="000511C8" w:rsidRDefault="009F50E8"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D</w:t>
      </w:r>
    </w:p>
    <w:p w14:paraId="4457152D" w14:textId="77777777" w:rsidR="009F50E8" w:rsidRPr="000511C8" w:rsidRDefault="009F50E8"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D</w:t>
      </w:r>
    </w:p>
    <w:p w14:paraId="5BD4427A" w14:textId="77777777" w:rsidR="009F50E8" w:rsidRPr="000511C8" w:rsidRDefault="009F50E8"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79072812" w14:textId="77777777" w:rsidR="009F50E8" w:rsidRPr="000511C8" w:rsidRDefault="009F50E8"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22992E01" w14:textId="77777777" w:rsidR="009F50E8" w:rsidRPr="000511C8" w:rsidRDefault="009F50E8" w:rsidP="000A6422">
      <w:pPr>
        <w:pStyle w:val="ListParagraph"/>
        <w:numPr>
          <w:ilvl w:val="0"/>
          <w:numId w:val="2"/>
        </w:numPr>
        <w:spacing w:line="480" w:lineRule="auto"/>
        <w:rPr>
          <w:rFonts w:ascii="Times New Roman" w:hAnsi="Times New Roman" w:cs="Times New Roman"/>
          <w:sz w:val="24"/>
          <w:szCs w:val="24"/>
        </w:rPr>
      </w:pPr>
      <w:r w:rsidRPr="000511C8">
        <w:rPr>
          <w:rFonts w:ascii="Times New Roman" w:hAnsi="Times New Roman" w:cs="Times New Roman"/>
          <w:sz w:val="24"/>
          <w:szCs w:val="24"/>
        </w:rPr>
        <w:t>C</w:t>
      </w:r>
    </w:p>
    <w:p w14:paraId="600A0739" w14:textId="77777777" w:rsidR="0066070D" w:rsidRPr="000511C8" w:rsidRDefault="0066070D" w:rsidP="0066070D">
      <w:pPr>
        <w:tabs>
          <w:tab w:val="left" w:pos="1356"/>
        </w:tabs>
        <w:spacing w:line="480" w:lineRule="auto"/>
        <w:jc w:val="both"/>
        <w:rPr>
          <w:rFonts w:ascii="Times New Roman" w:hAnsi="Times New Roman" w:cs="Times New Roman"/>
          <w:b/>
          <w:sz w:val="24"/>
          <w:szCs w:val="24"/>
          <w:shd w:val="clear" w:color="auto" w:fill="FFFFFF"/>
        </w:rPr>
      </w:pPr>
      <w:r w:rsidRPr="000511C8">
        <w:rPr>
          <w:rFonts w:ascii="Times New Roman" w:hAnsi="Times New Roman" w:cs="Times New Roman"/>
          <w:b/>
          <w:sz w:val="24"/>
          <w:szCs w:val="24"/>
          <w:shd w:val="clear" w:color="auto" w:fill="FFFFFF"/>
        </w:rPr>
        <w:lastRenderedPageBreak/>
        <w:t xml:space="preserve">Concept and Reasoning Checks 2.1 </w:t>
      </w:r>
    </w:p>
    <w:p w14:paraId="7BC3ECB2" w14:textId="185B2A21" w:rsidR="0066070D" w:rsidRPr="000511C8" w:rsidRDefault="00FC2B17" w:rsidP="0066070D">
      <w:pPr>
        <w:pStyle w:val="ListParagraph"/>
        <w:numPr>
          <w:ilvl w:val="0"/>
          <w:numId w:val="7"/>
        </w:numPr>
        <w:tabs>
          <w:tab w:val="left" w:pos="1356"/>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t>Explain h</w:t>
      </w:r>
      <w:r w:rsidR="0066070D" w:rsidRPr="000511C8">
        <w:rPr>
          <w:rFonts w:ascii="Times New Roman" w:hAnsi="Times New Roman" w:cs="Times New Roman"/>
          <w:b/>
          <w:bCs/>
          <w:i/>
          <w:iCs/>
          <w:sz w:val="24"/>
          <w:szCs w:val="24"/>
          <w:shd w:val="clear" w:color="auto" w:fill="FFFFFF"/>
        </w:rPr>
        <w:t xml:space="preserve">ow atomic Numbers Differs </w:t>
      </w:r>
      <w:proofErr w:type="gramStart"/>
      <w:r w:rsidR="0066070D" w:rsidRPr="000511C8">
        <w:rPr>
          <w:rFonts w:ascii="Times New Roman" w:hAnsi="Times New Roman" w:cs="Times New Roman"/>
          <w:b/>
          <w:bCs/>
          <w:i/>
          <w:iCs/>
          <w:sz w:val="24"/>
          <w:szCs w:val="24"/>
          <w:shd w:val="clear" w:color="auto" w:fill="FFFFFF"/>
        </w:rPr>
        <w:t>From</w:t>
      </w:r>
      <w:proofErr w:type="gramEnd"/>
      <w:r w:rsidR="0066070D" w:rsidRPr="000511C8">
        <w:rPr>
          <w:rFonts w:ascii="Times New Roman" w:hAnsi="Times New Roman" w:cs="Times New Roman"/>
          <w:b/>
          <w:bCs/>
          <w:i/>
          <w:iCs/>
          <w:sz w:val="24"/>
          <w:szCs w:val="24"/>
          <w:shd w:val="clear" w:color="auto" w:fill="FFFFFF"/>
        </w:rPr>
        <w:t xml:space="preserve"> Mass Number </w:t>
      </w:r>
    </w:p>
    <w:p w14:paraId="265C72D5" w14:textId="77777777" w:rsidR="0066070D" w:rsidRPr="000511C8" w:rsidRDefault="0066070D" w:rsidP="0066070D">
      <w:pPr>
        <w:tabs>
          <w:tab w:val="left" w:pos="1356"/>
        </w:tabs>
        <w:spacing w:line="480" w:lineRule="auto"/>
        <w:ind w:left="360"/>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 xml:space="preserve">The main difference between atomic number and the Mass number is that nuclear number reviles the number of protons present un a particular atom </w:t>
      </w:r>
      <w:proofErr w:type="gramStart"/>
      <w:r w:rsidRPr="000511C8">
        <w:rPr>
          <w:rFonts w:ascii="Times New Roman" w:hAnsi="Times New Roman" w:cs="Times New Roman"/>
          <w:sz w:val="24"/>
          <w:szCs w:val="24"/>
          <w:shd w:val="clear" w:color="auto" w:fill="FFFFFF"/>
        </w:rPr>
        <w:t>whereas  mass</w:t>
      </w:r>
      <w:proofErr w:type="gramEnd"/>
      <w:r w:rsidRPr="000511C8">
        <w:rPr>
          <w:rFonts w:ascii="Times New Roman" w:hAnsi="Times New Roman" w:cs="Times New Roman"/>
          <w:sz w:val="24"/>
          <w:szCs w:val="24"/>
          <w:shd w:val="clear" w:color="auto" w:fill="FFFFFF"/>
        </w:rPr>
        <w:t xml:space="preserve"> number reviles  the total number of protons and neutrons  present In an atom </w:t>
      </w:r>
    </w:p>
    <w:p w14:paraId="43AE2D1F" w14:textId="174ED4C3" w:rsidR="0066070D" w:rsidRPr="000511C8" w:rsidRDefault="00FC2B17" w:rsidP="0066070D">
      <w:pPr>
        <w:pStyle w:val="ListParagraph"/>
        <w:numPr>
          <w:ilvl w:val="0"/>
          <w:numId w:val="7"/>
        </w:numPr>
        <w:tabs>
          <w:tab w:val="left" w:pos="1356"/>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t>Describe h</w:t>
      </w:r>
      <w:r w:rsidR="0066070D" w:rsidRPr="000511C8">
        <w:rPr>
          <w:rFonts w:ascii="Times New Roman" w:hAnsi="Times New Roman" w:cs="Times New Roman"/>
          <w:b/>
          <w:bCs/>
          <w:i/>
          <w:iCs/>
          <w:sz w:val="24"/>
          <w:szCs w:val="24"/>
          <w:shd w:val="clear" w:color="auto" w:fill="FFFFFF"/>
        </w:rPr>
        <w:t>ow an isotope Differs from an ion</w:t>
      </w:r>
    </w:p>
    <w:p w14:paraId="0C05CCA4" w14:textId="77777777" w:rsidR="0066070D" w:rsidRPr="000511C8" w:rsidRDefault="0066070D" w:rsidP="0066070D">
      <w:pPr>
        <w:tabs>
          <w:tab w:val="left" w:pos="1356"/>
        </w:tabs>
        <w:spacing w:line="480" w:lineRule="auto"/>
        <w:ind w:left="360"/>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 xml:space="preserve">An ion is an Atom containing a net electric charge due to the gain or loss of one or more electrons. An Isotope is every two or more forms of the same elements containing the same </w:t>
      </w:r>
      <w:proofErr w:type="gramStart"/>
      <w:r w:rsidRPr="000511C8">
        <w:rPr>
          <w:rFonts w:ascii="Times New Roman" w:hAnsi="Times New Roman" w:cs="Times New Roman"/>
          <w:sz w:val="24"/>
          <w:szCs w:val="24"/>
          <w:shd w:val="clear" w:color="auto" w:fill="FFFFFF"/>
        </w:rPr>
        <w:t>amount</w:t>
      </w:r>
      <w:proofErr w:type="gramEnd"/>
      <w:r w:rsidRPr="000511C8">
        <w:rPr>
          <w:rFonts w:ascii="Times New Roman" w:hAnsi="Times New Roman" w:cs="Times New Roman"/>
          <w:sz w:val="24"/>
          <w:szCs w:val="24"/>
          <w:shd w:val="clear" w:color="auto" w:fill="FFFFFF"/>
        </w:rPr>
        <w:t xml:space="preserve"> of protons but different neutrons in the nuclei and therefore differs in relative atomic mass, however not in chemical properties.</w:t>
      </w:r>
    </w:p>
    <w:p w14:paraId="003DDB13" w14:textId="77777777" w:rsidR="0066070D" w:rsidRPr="000511C8" w:rsidRDefault="0066070D" w:rsidP="000A6422">
      <w:pPr>
        <w:spacing w:line="480" w:lineRule="auto"/>
        <w:rPr>
          <w:rFonts w:ascii="Times New Roman" w:hAnsi="Times New Roman" w:cs="Times New Roman"/>
          <w:sz w:val="24"/>
          <w:szCs w:val="24"/>
        </w:rPr>
      </w:pPr>
    </w:p>
    <w:p w14:paraId="7922C503" w14:textId="77777777" w:rsidR="00120753" w:rsidRPr="000511C8" w:rsidRDefault="00120753" w:rsidP="000A6422">
      <w:pPr>
        <w:spacing w:line="480" w:lineRule="auto"/>
        <w:rPr>
          <w:rFonts w:ascii="Times New Roman" w:hAnsi="Times New Roman" w:cs="Times New Roman"/>
          <w:b/>
          <w:bCs/>
          <w:sz w:val="24"/>
          <w:szCs w:val="24"/>
        </w:rPr>
      </w:pPr>
    </w:p>
    <w:p w14:paraId="318DFA33" w14:textId="77777777" w:rsidR="00120753" w:rsidRPr="000511C8" w:rsidRDefault="00120753" w:rsidP="000A6422">
      <w:pPr>
        <w:spacing w:line="480" w:lineRule="auto"/>
        <w:rPr>
          <w:rFonts w:ascii="Times New Roman" w:hAnsi="Times New Roman" w:cs="Times New Roman"/>
          <w:b/>
          <w:bCs/>
          <w:sz w:val="24"/>
          <w:szCs w:val="24"/>
        </w:rPr>
      </w:pPr>
    </w:p>
    <w:p w14:paraId="3B85A0BF" w14:textId="77777777" w:rsidR="00120753" w:rsidRPr="000511C8" w:rsidRDefault="00120753" w:rsidP="000A6422">
      <w:pPr>
        <w:spacing w:line="480" w:lineRule="auto"/>
        <w:rPr>
          <w:rFonts w:ascii="Times New Roman" w:hAnsi="Times New Roman" w:cs="Times New Roman"/>
          <w:b/>
          <w:bCs/>
          <w:sz w:val="24"/>
          <w:szCs w:val="24"/>
        </w:rPr>
      </w:pPr>
    </w:p>
    <w:p w14:paraId="60B49F72" w14:textId="77777777" w:rsidR="00120753" w:rsidRPr="000511C8" w:rsidRDefault="00120753" w:rsidP="000A6422">
      <w:pPr>
        <w:spacing w:line="480" w:lineRule="auto"/>
        <w:rPr>
          <w:rFonts w:ascii="Times New Roman" w:hAnsi="Times New Roman" w:cs="Times New Roman"/>
          <w:b/>
          <w:bCs/>
          <w:sz w:val="24"/>
          <w:szCs w:val="24"/>
        </w:rPr>
      </w:pPr>
    </w:p>
    <w:p w14:paraId="4E735B7C" w14:textId="77777777" w:rsidR="00120753" w:rsidRPr="000511C8" w:rsidRDefault="00120753" w:rsidP="000A6422">
      <w:pPr>
        <w:spacing w:line="480" w:lineRule="auto"/>
        <w:rPr>
          <w:rFonts w:ascii="Times New Roman" w:hAnsi="Times New Roman" w:cs="Times New Roman"/>
          <w:b/>
          <w:bCs/>
          <w:sz w:val="24"/>
          <w:szCs w:val="24"/>
        </w:rPr>
      </w:pPr>
    </w:p>
    <w:p w14:paraId="469E2B6C" w14:textId="77777777" w:rsidR="00120753" w:rsidRPr="000511C8" w:rsidRDefault="00120753" w:rsidP="000A6422">
      <w:pPr>
        <w:spacing w:line="480" w:lineRule="auto"/>
        <w:rPr>
          <w:rFonts w:ascii="Times New Roman" w:hAnsi="Times New Roman" w:cs="Times New Roman"/>
          <w:b/>
          <w:bCs/>
          <w:sz w:val="24"/>
          <w:szCs w:val="24"/>
        </w:rPr>
      </w:pPr>
    </w:p>
    <w:p w14:paraId="11FD45C6" w14:textId="77777777" w:rsidR="00120753" w:rsidRPr="000511C8" w:rsidRDefault="00120753" w:rsidP="000A6422">
      <w:pPr>
        <w:spacing w:line="480" w:lineRule="auto"/>
        <w:rPr>
          <w:rFonts w:ascii="Times New Roman" w:hAnsi="Times New Roman" w:cs="Times New Roman"/>
          <w:b/>
          <w:bCs/>
          <w:sz w:val="24"/>
          <w:szCs w:val="24"/>
        </w:rPr>
      </w:pPr>
    </w:p>
    <w:p w14:paraId="5C6F600B" w14:textId="77777777" w:rsidR="00120753" w:rsidRPr="000511C8" w:rsidRDefault="00120753" w:rsidP="000A6422">
      <w:pPr>
        <w:spacing w:line="480" w:lineRule="auto"/>
        <w:rPr>
          <w:rFonts w:ascii="Times New Roman" w:hAnsi="Times New Roman" w:cs="Times New Roman"/>
          <w:b/>
          <w:bCs/>
          <w:sz w:val="24"/>
          <w:szCs w:val="24"/>
        </w:rPr>
      </w:pPr>
    </w:p>
    <w:p w14:paraId="6986B2C1" w14:textId="3C6A7DF8" w:rsidR="009F50E8" w:rsidRPr="000511C8" w:rsidRDefault="009F50E8" w:rsidP="000A6422">
      <w:pPr>
        <w:spacing w:line="480" w:lineRule="auto"/>
        <w:rPr>
          <w:rFonts w:ascii="Times New Roman" w:hAnsi="Times New Roman" w:cs="Times New Roman"/>
          <w:b/>
          <w:bCs/>
          <w:sz w:val="24"/>
          <w:szCs w:val="24"/>
        </w:rPr>
      </w:pPr>
      <w:r w:rsidRPr="000511C8">
        <w:rPr>
          <w:rFonts w:ascii="Times New Roman" w:hAnsi="Times New Roman" w:cs="Times New Roman"/>
          <w:b/>
          <w:bCs/>
          <w:sz w:val="24"/>
          <w:szCs w:val="24"/>
        </w:rPr>
        <w:lastRenderedPageBreak/>
        <w:t>Chapter 2.2</w:t>
      </w:r>
    </w:p>
    <w:p w14:paraId="4942F8BB" w14:textId="65B1B072" w:rsidR="009F50E8" w:rsidRPr="000511C8" w:rsidRDefault="009F50E8" w:rsidP="00120753">
      <w:pPr>
        <w:pStyle w:val="ListParagraph"/>
        <w:numPr>
          <w:ilvl w:val="0"/>
          <w:numId w:val="3"/>
        </w:numPr>
        <w:spacing w:line="480" w:lineRule="auto"/>
        <w:ind w:left="360"/>
        <w:rPr>
          <w:rFonts w:ascii="Times New Roman" w:hAnsi="Times New Roman" w:cs="Times New Roman"/>
          <w:b/>
          <w:bCs/>
          <w:i/>
          <w:iCs/>
          <w:sz w:val="24"/>
          <w:szCs w:val="24"/>
        </w:rPr>
      </w:pPr>
      <w:r w:rsidRPr="000511C8">
        <w:rPr>
          <w:rFonts w:ascii="Times New Roman" w:hAnsi="Times New Roman" w:cs="Times New Roman"/>
          <w:b/>
          <w:bCs/>
          <w:i/>
          <w:iCs/>
          <w:sz w:val="24"/>
          <w:szCs w:val="24"/>
        </w:rPr>
        <w:t>Construct a diagram to show how the salt calcium chloride (CaCl2) is formed.</w:t>
      </w:r>
    </w:p>
    <w:p w14:paraId="294D015D" w14:textId="37B38B37" w:rsidR="00661F2C" w:rsidRPr="000511C8" w:rsidRDefault="00120753" w:rsidP="000A6422">
      <w:pPr>
        <w:spacing w:line="480" w:lineRule="auto"/>
        <w:rPr>
          <w:rFonts w:ascii="Times New Roman" w:hAnsi="Times New Roman" w:cs="Times New Roman"/>
          <w:sz w:val="24"/>
          <w:szCs w:val="24"/>
        </w:rPr>
      </w:pPr>
      <w:r w:rsidRPr="000511C8">
        <w:rPr>
          <w:rFonts w:ascii="Times New Roman" w:hAnsi="Times New Roman" w:cs="Times New Roman"/>
          <w:noProof/>
          <w:sz w:val="24"/>
          <w:szCs w:val="24"/>
        </w:rPr>
        <w:drawing>
          <wp:inline distT="0" distB="0" distL="0" distR="0" wp14:anchorId="28C32EE2" wp14:editId="3A19F303">
            <wp:extent cx="2800350" cy="3429000"/>
            <wp:effectExtent l="9525"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6200000">
                      <a:off x="0" y="0"/>
                      <a:ext cx="2800350" cy="3429000"/>
                    </a:xfrm>
                    <a:prstGeom prst="rect">
                      <a:avLst/>
                    </a:prstGeom>
                    <a:noFill/>
                    <a:ln>
                      <a:noFill/>
                    </a:ln>
                  </pic:spPr>
                </pic:pic>
              </a:graphicData>
            </a:graphic>
          </wp:inline>
        </w:drawing>
      </w:r>
    </w:p>
    <w:p w14:paraId="0A3A280D" w14:textId="77777777" w:rsidR="00EC1156" w:rsidRPr="000511C8" w:rsidRDefault="00EC1156" w:rsidP="000A6422">
      <w:pPr>
        <w:pStyle w:val="ListParagraph"/>
        <w:numPr>
          <w:ilvl w:val="0"/>
          <w:numId w:val="3"/>
        </w:num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 xml:space="preserve">Why do atoms share pairs of </w:t>
      </w:r>
      <w:proofErr w:type="gramStart"/>
      <w:r w:rsidRPr="000511C8">
        <w:rPr>
          <w:rFonts w:ascii="Times New Roman" w:hAnsi="Times New Roman" w:cs="Times New Roman"/>
          <w:b/>
          <w:bCs/>
          <w:i/>
          <w:iCs/>
          <w:sz w:val="24"/>
          <w:szCs w:val="24"/>
        </w:rPr>
        <w:t>electrons</w:t>
      </w:r>
      <w:proofErr w:type="gramEnd"/>
    </w:p>
    <w:p w14:paraId="741F3756" w14:textId="77777777" w:rsidR="00EC1156" w:rsidRPr="000511C8" w:rsidRDefault="004E021E" w:rsidP="000A6422">
      <w:pPr>
        <w:spacing w:line="480" w:lineRule="auto"/>
        <w:rPr>
          <w:rFonts w:ascii="Times New Roman" w:hAnsi="Times New Roman" w:cs="Times New Roman"/>
          <w:sz w:val="24"/>
          <w:szCs w:val="24"/>
        </w:rPr>
      </w:pPr>
      <w:r w:rsidRPr="000511C8">
        <w:rPr>
          <w:rFonts w:ascii="Times New Roman" w:hAnsi="Times New Roman" w:cs="Times New Roman"/>
          <w:sz w:val="24"/>
          <w:szCs w:val="24"/>
        </w:rPr>
        <w:t>This is to gain more stability</w:t>
      </w:r>
    </w:p>
    <w:p w14:paraId="6C9ADC6B" w14:textId="69EFFCF8" w:rsidR="004E021E" w:rsidRPr="000511C8" w:rsidRDefault="004E021E" w:rsidP="000A6422">
      <w:pPr>
        <w:pStyle w:val="ListParagraph"/>
        <w:numPr>
          <w:ilvl w:val="0"/>
          <w:numId w:val="3"/>
        </w:num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Construct diagram to show how hydrogen bonding occurs in a molecule of liquid ammonia (NH3)</w:t>
      </w:r>
      <w:r w:rsidR="000C4169" w:rsidRPr="000511C8">
        <w:rPr>
          <w:rFonts w:ascii="Times New Roman" w:hAnsi="Times New Roman" w:cs="Times New Roman"/>
          <w:b/>
          <w:bCs/>
          <w:i/>
          <w:iCs/>
          <w:sz w:val="24"/>
          <w:szCs w:val="24"/>
        </w:rPr>
        <w:t xml:space="preserve"> </w:t>
      </w:r>
      <w:r w:rsidR="00120753" w:rsidRPr="000511C8">
        <w:rPr>
          <w:rFonts w:ascii="Times New Roman" w:hAnsi="Times New Roman" w:cs="Times New Roman"/>
          <w:b/>
          <w:bCs/>
          <w:i/>
          <w:iCs/>
          <w:sz w:val="24"/>
          <w:szCs w:val="24"/>
        </w:rPr>
        <w:t xml:space="preserve"> </w:t>
      </w:r>
    </w:p>
    <w:p w14:paraId="0C06F095" w14:textId="21C319BA" w:rsidR="004E021E" w:rsidRPr="000511C8" w:rsidRDefault="00120753" w:rsidP="000A6422">
      <w:pPr>
        <w:spacing w:line="480" w:lineRule="auto"/>
        <w:ind w:left="360"/>
        <w:rPr>
          <w:rFonts w:ascii="Times New Roman" w:hAnsi="Times New Roman" w:cs="Times New Roman"/>
          <w:sz w:val="24"/>
          <w:szCs w:val="24"/>
        </w:rPr>
      </w:pPr>
      <w:r w:rsidRPr="000511C8">
        <w:rPr>
          <w:rFonts w:ascii="Times New Roman" w:hAnsi="Times New Roman" w:cs="Times New Roman"/>
          <w:noProof/>
          <w:sz w:val="24"/>
          <w:szCs w:val="24"/>
        </w:rPr>
        <w:drawing>
          <wp:inline distT="0" distB="0" distL="0" distR="0" wp14:anchorId="73E71E8A" wp14:editId="0F3D7DF4">
            <wp:extent cx="1570355" cy="3286091"/>
            <wp:effectExtent l="0" t="317"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1611348" cy="3371873"/>
                    </a:xfrm>
                    <a:prstGeom prst="rect">
                      <a:avLst/>
                    </a:prstGeom>
                    <a:noFill/>
                    <a:ln>
                      <a:noFill/>
                    </a:ln>
                  </pic:spPr>
                </pic:pic>
              </a:graphicData>
            </a:graphic>
          </wp:inline>
        </w:drawing>
      </w:r>
    </w:p>
    <w:p w14:paraId="0148336A" w14:textId="77777777" w:rsidR="00F3746F" w:rsidRPr="000511C8" w:rsidRDefault="00F3746F" w:rsidP="000A6422">
      <w:pPr>
        <w:pStyle w:val="ListParagraph"/>
        <w:numPr>
          <w:ilvl w:val="0"/>
          <w:numId w:val="3"/>
        </w:numPr>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Compare and contrast dehydration and hydrolysis reactions.</w:t>
      </w:r>
    </w:p>
    <w:p w14:paraId="49E90E39" w14:textId="77777777" w:rsidR="00EB49EC" w:rsidRPr="000511C8" w:rsidRDefault="00172BC2" w:rsidP="000A6422">
      <w:pPr>
        <w:tabs>
          <w:tab w:val="left" w:pos="2460"/>
        </w:tabs>
        <w:spacing w:line="480" w:lineRule="auto"/>
        <w:rPr>
          <w:rFonts w:ascii="Times New Roman" w:hAnsi="Times New Roman" w:cs="Times New Roman"/>
          <w:sz w:val="24"/>
          <w:szCs w:val="24"/>
        </w:rPr>
      </w:pPr>
      <w:r w:rsidRPr="000511C8">
        <w:rPr>
          <w:rFonts w:ascii="Times New Roman" w:hAnsi="Times New Roman" w:cs="Times New Roman"/>
          <w:sz w:val="24"/>
          <w:szCs w:val="24"/>
        </w:rPr>
        <w:lastRenderedPageBreak/>
        <w:t>In dehydration reactions, a water molecule is formed</w:t>
      </w:r>
      <w:r w:rsidR="00F1014F" w:rsidRPr="000511C8">
        <w:rPr>
          <w:rFonts w:ascii="Times New Roman" w:hAnsi="Times New Roman" w:cs="Times New Roman"/>
          <w:sz w:val="24"/>
          <w:szCs w:val="24"/>
        </w:rPr>
        <w:t xml:space="preserve"> as a result of generating covalent bond between two monomeric components in a larger polymer while in hydrolysis reaction a water molecule is formed as a result of breaking covalent bond holding together two components of a polymer.</w:t>
      </w:r>
    </w:p>
    <w:p w14:paraId="0CD37AB3" w14:textId="77777777" w:rsidR="00E86928" w:rsidRPr="000511C8" w:rsidRDefault="00E86928" w:rsidP="000A6422">
      <w:pPr>
        <w:tabs>
          <w:tab w:val="left" w:pos="2460"/>
        </w:tabs>
        <w:spacing w:line="480" w:lineRule="auto"/>
        <w:rPr>
          <w:rFonts w:ascii="Times New Roman" w:hAnsi="Times New Roman" w:cs="Times New Roman"/>
          <w:sz w:val="24"/>
          <w:szCs w:val="24"/>
        </w:rPr>
      </w:pPr>
      <w:r w:rsidRPr="000511C8">
        <w:rPr>
          <w:rFonts w:ascii="Times New Roman" w:hAnsi="Times New Roman" w:cs="Times New Roman"/>
          <w:sz w:val="24"/>
          <w:szCs w:val="24"/>
        </w:rPr>
        <w:t xml:space="preserve">In dehydration, molecules generally require energy while </w:t>
      </w:r>
      <w:r w:rsidR="0095610A" w:rsidRPr="000511C8">
        <w:rPr>
          <w:rFonts w:ascii="Times New Roman" w:hAnsi="Times New Roman" w:cs="Times New Roman"/>
          <w:sz w:val="24"/>
          <w:szCs w:val="24"/>
        </w:rPr>
        <w:t>hydrolysis</w:t>
      </w:r>
      <w:r w:rsidRPr="000511C8">
        <w:rPr>
          <w:rFonts w:ascii="Times New Roman" w:hAnsi="Times New Roman" w:cs="Times New Roman"/>
          <w:sz w:val="24"/>
          <w:szCs w:val="24"/>
        </w:rPr>
        <w:t xml:space="preserve"> molecules break down as a result of </w:t>
      </w:r>
      <w:r w:rsidR="0095610A" w:rsidRPr="000511C8">
        <w:rPr>
          <w:rFonts w:ascii="Times New Roman" w:hAnsi="Times New Roman" w:cs="Times New Roman"/>
          <w:sz w:val="24"/>
          <w:szCs w:val="24"/>
        </w:rPr>
        <w:t>losing</w:t>
      </w:r>
      <w:r w:rsidRPr="000511C8">
        <w:rPr>
          <w:rFonts w:ascii="Times New Roman" w:hAnsi="Times New Roman" w:cs="Times New Roman"/>
          <w:sz w:val="24"/>
          <w:szCs w:val="24"/>
        </w:rPr>
        <w:t xml:space="preserve"> energy.</w:t>
      </w:r>
    </w:p>
    <w:p w14:paraId="2816E9BD" w14:textId="77777777" w:rsidR="0095610A" w:rsidRPr="000511C8" w:rsidRDefault="0095610A" w:rsidP="000A6422">
      <w:pPr>
        <w:tabs>
          <w:tab w:val="left" w:pos="2460"/>
        </w:tabs>
        <w:spacing w:line="480" w:lineRule="auto"/>
        <w:rPr>
          <w:rFonts w:ascii="Times New Roman" w:hAnsi="Times New Roman" w:cs="Times New Roman"/>
          <w:b/>
          <w:bCs/>
          <w:sz w:val="24"/>
          <w:szCs w:val="24"/>
        </w:rPr>
      </w:pPr>
      <w:r w:rsidRPr="000511C8">
        <w:rPr>
          <w:rFonts w:ascii="Times New Roman" w:hAnsi="Times New Roman" w:cs="Times New Roman"/>
          <w:b/>
          <w:bCs/>
          <w:sz w:val="24"/>
          <w:szCs w:val="24"/>
        </w:rPr>
        <w:t>2.3</w:t>
      </w:r>
    </w:p>
    <w:p w14:paraId="1211C0CB" w14:textId="77777777" w:rsidR="0095610A" w:rsidRPr="000511C8" w:rsidRDefault="0095610A" w:rsidP="000A6422">
      <w:pPr>
        <w:tabs>
          <w:tab w:val="left" w:pos="2460"/>
        </w:tabs>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a. Explain the difference between a solution, solvent and a solute.</w:t>
      </w:r>
    </w:p>
    <w:p w14:paraId="4E1DEA03" w14:textId="77777777" w:rsidR="0095610A" w:rsidRPr="000511C8" w:rsidRDefault="0095610A" w:rsidP="000A6422">
      <w:pPr>
        <w:tabs>
          <w:tab w:val="left" w:pos="2460"/>
        </w:tabs>
        <w:spacing w:line="480" w:lineRule="auto"/>
        <w:rPr>
          <w:rFonts w:ascii="Times New Roman" w:hAnsi="Times New Roman" w:cs="Times New Roman"/>
          <w:sz w:val="24"/>
          <w:szCs w:val="24"/>
        </w:rPr>
      </w:pPr>
      <w:r w:rsidRPr="000511C8">
        <w:rPr>
          <w:rFonts w:ascii="Times New Roman" w:hAnsi="Times New Roman" w:cs="Times New Roman"/>
          <w:sz w:val="24"/>
          <w:szCs w:val="24"/>
        </w:rPr>
        <w:t>A solution is a mixture of two substances mixed together evenly, a solvent is the dissolving liquid while a solute is the substance to be dissolved.</w:t>
      </w:r>
    </w:p>
    <w:p w14:paraId="6CA74CC1" w14:textId="77777777" w:rsidR="002A3DE1" w:rsidRPr="000511C8" w:rsidRDefault="002A3DE1" w:rsidP="000A6422">
      <w:pPr>
        <w:tabs>
          <w:tab w:val="left" w:pos="2460"/>
        </w:tabs>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 xml:space="preserve">b. What are the properties of acids and </w:t>
      </w:r>
      <w:r w:rsidR="00707FAE" w:rsidRPr="000511C8">
        <w:rPr>
          <w:rFonts w:ascii="Times New Roman" w:hAnsi="Times New Roman" w:cs="Times New Roman"/>
          <w:b/>
          <w:bCs/>
          <w:i/>
          <w:iCs/>
          <w:sz w:val="24"/>
          <w:szCs w:val="24"/>
        </w:rPr>
        <w:t>bases?</w:t>
      </w:r>
    </w:p>
    <w:p w14:paraId="693875E2" w14:textId="77777777" w:rsidR="002A3DE1" w:rsidRPr="000511C8" w:rsidRDefault="002A3DE1" w:rsidP="000A6422">
      <w:pPr>
        <w:tabs>
          <w:tab w:val="left" w:pos="2460"/>
        </w:tabs>
        <w:spacing w:line="480" w:lineRule="auto"/>
        <w:rPr>
          <w:rFonts w:ascii="Times New Roman" w:hAnsi="Times New Roman" w:cs="Times New Roman"/>
          <w:sz w:val="24"/>
          <w:szCs w:val="24"/>
        </w:rPr>
      </w:pPr>
      <w:r w:rsidRPr="000511C8">
        <w:rPr>
          <w:rFonts w:ascii="Times New Roman" w:hAnsi="Times New Roman" w:cs="Times New Roman"/>
          <w:sz w:val="24"/>
          <w:szCs w:val="24"/>
        </w:rPr>
        <w:t xml:space="preserve">Acids taste sour, react with metals, react with carbonates and turn blue litmus paper red while a </w:t>
      </w:r>
      <w:proofErr w:type="gramStart"/>
      <w:r w:rsidRPr="000511C8">
        <w:rPr>
          <w:rFonts w:ascii="Times New Roman" w:hAnsi="Times New Roman" w:cs="Times New Roman"/>
          <w:sz w:val="24"/>
          <w:szCs w:val="24"/>
        </w:rPr>
        <w:t>base tastes</w:t>
      </w:r>
      <w:proofErr w:type="gramEnd"/>
      <w:r w:rsidRPr="000511C8">
        <w:rPr>
          <w:rFonts w:ascii="Times New Roman" w:hAnsi="Times New Roman" w:cs="Times New Roman"/>
          <w:sz w:val="24"/>
          <w:szCs w:val="24"/>
        </w:rPr>
        <w:t xml:space="preserve"> bitter, feel </w:t>
      </w:r>
      <w:r w:rsidR="00707FAE" w:rsidRPr="000511C8">
        <w:rPr>
          <w:rFonts w:ascii="Times New Roman" w:hAnsi="Times New Roman" w:cs="Times New Roman"/>
          <w:sz w:val="24"/>
          <w:szCs w:val="24"/>
        </w:rPr>
        <w:t>slippery</w:t>
      </w:r>
      <w:r w:rsidRPr="000511C8">
        <w:rPr>
          <w:rFonts w:ascii="Times New Roman" w:hAnsi="Times New Roman" w:cs="Times New Roman"/>
          <w:sz w:val="24"/>
          <w:szCs w:val="24"/>
        </w:rPr>
        <w:t>, do not react with carbonates and turns red litmus paper blue.</w:t>
      </w:r>
    </w:p>
    <w:p w14:paraId="360F3CFD" w14:textId="77777777" w:rsidR="007F3F61" w:rsidRPr="000511C8" w:rsidRDefault="007F3F61" w:rsidP="000A6422">
      <w:pPr>
        <w:tabs>
          <w:tab w:val="left" w:pos="2460"/>
        </w:tabs>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c. If the pH does drop in a cell, what does that tell you about the buffer system?</w:t>
      </w:r>
    </w:p>
    <w:p w14:paraId="01A3803E" w14:textId="77777777" w:rsidR="007F3F61" w:rsidRPr="000511C8" w:rsidRDefault="007F3F61" w:rsidP="000A6422">
      <w:pPr>
        <w:tabs>
          <w:tab w:val="left" w:pos="2460"/>
        </w:tabs>
        <w:spacing w:line="480" w:lineRule="auto"/>
        <w:rPr>
          <w:rFonts w:ascii="Times New Roman" w:hAnsi="Times New Roman" w:cs="Times New Roman"/>
          <w:sz w:val="24"/>
          <w:szCs w:val="24"/>
        </w:rPr>
      </w:pPr>
      <w:r w:rsidRPr="000511C8">
        <w:rPr>
          <w:rFonts w:ascii="Times New Roman" w:hAnsi="Times New Roman" w:cs="Times New Roman"/>
          <w:sz w:val="24"/>
          <w:szCs w:val="24"/>
        </w:rPr>
        <w:t>If the pH drops in a cell that means the equilibrium is not balanced in the solution.</w:t>
      </w:r>
    </w:p>
    <w:p w14:paraId="787B8530" w14:textId="77777777" w:rsidR="0008373D" w:rsidRPr="000511C8" w:rsidRDefault="0008373D" w:rsidP="000A6422">
      <w:pPr>
        <w:pStyle w:val="ListParagraph"/>
        <w:numPr>
          <w:ilvl w:val="0"/>
          <w:numId w:val="4"/>
        </w:numPr>
        <w:tabs>
          <w:tab w:val="left" w:pos="2460"/>
        </w:tabs>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Explain how atomic number differs from the mass number.</w:t>
      </w:r>
    </w:p>
    <w:p w14:paraId="35B18B42" w14:textId="77777777" w:rsidR="007F3F61" w:rsidRPr="000511C8" w:rsidRDefault="0008373D" w:rsidP="000A6422">
      <w:pPr>
        <w:tabs>
          <w:tab w:val="left" w:pos="1545"/>
        </w:tabs>
        <w:spacing w:line="480" w:lineRule="auto"/>
        <w:rPr>
          <w:rFonts w:ascii="Times New Roman" w:hAnsi="Times New Roman" w:cs="Times New Roman"/>
          <w:sz w:val="24"/>
          <w:szCs w:val="24"/>
        </w:rPr>
      </w:pPr>
      <w:r w:rsidRPr="000511C8">
        <w:rPr>
          <w:rFonts w:ascii="Times New Roman" w:hAnsi="Times New Roman" w:cs="Times New Roman"/>
          <w:sz w:val="24"/>
          <w:szCs w:val="24"/>
        </w:rPr>
        <w:t>Atomic number of protons in an element while mass number is the number of neutrons and protons in an element.</w:t>
      </w:r>
    </w:p>
    <w:p w14:paraId="77383BEA" w14:textId="77777777" w:rsidR="00F2409B" w:rsidRPr="000511C8" w:rsidRDefault="00F2409B" w:rsidP="000A6422">
      <w:pPr>
        <w:pStyle w:val="ListParagraph"/>
        <w:numPr>
          <w:ilvl w:val="0"/>
          <w:numId w:val="4"/>
        </w:numPr>
        <w:tabs>
          <w:tab w:val="left" w:pos="1545"/>
        </w:tabs>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Describe how an isotope differs from an ion.</w:t>
      </w:r>
    </w:p>
    <w:p w14:paraId="435F7126" w14:textId="77777777" w:rsidR="001C3CD9" w:rsidRPr="000511C8" w:rsidRDefault="001C3CD9" w:rsidP="000A6422">
      <w:pPr>
        <w:tabs>
          <w:tab w:val="left" w:pos="1545"/>
        </w:tabs>
        <w:spacing w:line="480" w:lineRule="auto"/>
        <w:rPr>
          <w:rFonts w:ascii="Times New Roman" w:hAnsi="Times New Roman" w:cs="Times New Roman"/>
          <w:sz w:val="24"/>
          <w:szCs w:val="24"/>
        </w:rPr>
      </w:pPr>
      <w:r w:rsidRPr="000511C8">
        <w:rPr>
          <w:rFonts w:ascii="Times New Roman" w:hAnsi="Times New Roman" w:cs="Times New Roman"/>
          <w:sz w:val="24"/>
          <w:szCs w:val="24"/>
        </w:rPr>
        <w:lastRenderedPageBreak/>
        <w:t>An isotope</w:t>
      </w:r>
      <w:r w:rsidR="00E32250" w:rsidRPr="000511C8">
        <w:rPr>
          <w:rFonts w:ascii="Times New Roman" w:hAnsi="Times New Roman" w:cs="Times New Roman"/>
          <w:sz w:val="24"/>
          <w:szCs w:val="24"/>
        </w:rPr>
        <w:t xml:space="preserve"> are atoms that have the same numbers of protons but different numbers of neutrons while an ion is an atom that has gained or lost electrons to contain less protons.</w:t>
      </w:r>
    </w:p>
    <w:p w14:paraId="3F84A36F" w14:textId="77777777" w:rsidR="00E77B5A" w:rsidRPr="000511C8" w:rsidRDefault="00E77B5A" w:rsidP="000A6422">
      <w:pPr>
        <w:tabs>
          <w:tab w:val="left" w:pos="3240"/>
        </w:tabs>
        <w:spacing w:line="480" w:lineRule="auto"/>
        <w:rPr>
          <w:rFonts w:ascii="Times New Roman" w:hAnsi="Times New Roman" w:cs="Times New Roman"/>
          <w:b/>
          <w:bCs/>
          <w:sz w:val="24"/>
          <w:szCs w:val="24"/>
        </w:rPr>
      </w:pPr>
      <w:r w:rsidRPr="000511C8">
        <w:rPr>
          <w:rFonts w:ascii="Times New Roman" w:hAnsi="Times New Roman" w:cs="Times New Roman"/>
          <w:b/>
          <w:bCs/>
          <w:sz w:val="24"/>
          <w:szCs w:val="24"/>
        </w:rPr>
        <w:t>2.4</w:t>
      </w:r>
      <w:r w:rsidRPr="000511C8">
        <w:rPr>
          <w:rFonts w:ascii="Times New Roman" w:hAnsi="Times New Roman" w:cs="Times New Roman"/>
          <w:b/>
          <w:bCs/>
          <w:sz w:val="24"/>
          <w:szCs w:val="24"/>
        </w:rPr>
        <w:tab/>
      </w:r>
    </w:p>
    <w:p w14:paraId="5E7EB0FD" w14:textId="77777777" w:rsidR="00E77B5A" w:rsidRPr="000511C8" w:rsidRDefault="00E77B5A" w:rsidP="000A6422">
      <w:pPr>
        <w:tabs>
          <w:tab w:val="left" w:pos="1545"/>
        </w:tabs>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a. What is common to all functional groups except the carbonyl group?</w:t>
      </w:r>
    </w:p>
    <w:p w14:paraId="3D58C7AE" w14:textId="77777777" w:rsidR="00E77B5A" w:rsidRPr="000511C8" w:rsidRDefault="00E77B5A" w:rsidP="000A6422">
      <w:pPr>
        <w:tabs>
          <w:tab w:val="left" w:pos="1545"/>
        </w:tabs>
        <w:spacing w:line="480" w:lineRule="auto"/>
        <w:rPr>
          <w:rFonts w:ascii="Times New Roman" w:hAnsi="Times New Roman" w:cs="Times New Roman"/>
          <w:sz w:val="24"/>
          <w:szCs w:val="24"/>
        </w:rPr>
      </w:pPr>
      <w:r w:rsidRPr="000511C8">
        <w:rPr>
          <w:rFonts w:ascii="Times New Roman" w:hAnsi="Times New Roman" w:cs="Times New Roman"/>
          <w:sz w:val="24"/>
          <w:szCs w:val="24"/>
        </w:rPr>
        <w:t>All functional groups have a similar fashion and similar reactions</w:t>
      </w:r>
    </w:p>
    <w:p w14:paraId="11F13C06" w14:textId="77777777" w:rsidR="00E77B5A" w:rsidRPr="000511C8" w:rsidRDefault="00E77B5A" w:rsidP="000A6422">
      <w:pPr>
        <w:pStyle w:val="ListParagraph"/>
        <w:numPr>
          <w:ilvl w:val="0"/>
          <w:numId w:val="4"/>
        </w:numPr>
        <w:tabs>
          <w:tab w:val="left" w:pos="1545"/>
        </w:tabs>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 xml:space="preserve">Discuss how stable </w:t>
      </w:r>
      <w:r w:rsidR="008D2616" w:rsidRPr="000511C8">
        <w:rPr>
          <w:rFonts w:ascii="Times New Roman" w:hAnsi="Times New Roman" w:cs="Times New Roman"/>
          <w:b/>
          <w:bCs/>
          <w:i/>
          <w:iCs/>
          <w:sz w:val="24"/>
          <w:szCs w:val="24"/>
        </w:rPr>
        <w:t>monosaccharide are assembled int</w:t>
      </w:r>
      <w:r w:rsidRPr="000511C8">
        <w:rPr>
          <w:rFonts w:ascii="Times New Roman" w:hAnsi="Times New Roman" w:cs="Times New Roman"/>
          <w:b/>
          <w:bCs/>
          <w:i/>
          <w:iCs/>
          <w:sz w:val="24"/>
          <w:szCs w:val="24"/>
        </w:rPr>
        <w:t xml:space="preserve">o the energy storage and structural polymers. Give examples. </w:t>
      </w:r>
    </w:p>
    <w:p w14:paraId="6E98758A" w14:textId="77777777" w:rsidR="008D2616" w:rsidRPr="000511C8" w:rsidRDefault="00FB4D36" w:rsidP="000A6422">
      <w:pPr>
        <w:tabs>
          <w:tab w:val="left" w:pos="1545"/>
        </w:tabs>
        <w:spacing w:line="480" w:lineRule="auto"/>
        <w:rPr>
          <w:rFonts w:ascii="Times New Roman" w:hAnsi="Times New Roman" w:cs="Times New Roman"/>
          <w:sz w:val="24"/>
          <w:szCs w:val="24"/>
        </w:rPr>
      </w:pPr>
      <w:r w:rsidRPr="000511C8">
        <w:rPr>
          <w:rFonts w:ascii="Times New Roman" w:hAnsi="Times New Roman" w:cs="Times New Roman"/>
          <w:sz w:val="24"/>
          <w:szCs w:val="24"/>
        </w:rPr>
        <w:t>Monosaccharide’s</w:t>
      </w:r>
      <w:r w:rsidR="008D2616" w:rsidRPr="000511C8">
        <w:rPr>
          <w:rFonts w:ascii="Times New Roman" w:hAnsi="Times New Roman" w:cs="Times New Roman"/>
          <w:sz w:val="24"/>
          <w:szCs w:val="24"/>
        </w:rPr>
        <w:t xml:space="preserve"> are carbohydrates and form a </w:t>
      </w:r>
      <w:proofErr w:type="gramStart"/>
      <w:r w:rsidR="008D2616" w:rsidRPr="000511C8">
        <w:rPr>
          <w:rFonts w:ascii="Times New Roman" w:hAnsi="Times New Roman" w:cs="Times New Roman"/>
          <w:sz w:val="24"/>
          <w:szCs w:val="24"/>
        </w:rPr>
        <w:t>basic macromolecules of life</w:t>
      </w:r>
      <w:proofErr w:type="gramEnd"/>
      <w:r w:rsidR="008D2616" w:rsidRPr="000511C8">
        <w:rPr>
          <w:rFonts w:ascii="Times New Roman" w:hAnsi="Times New Roman" w:cs="Times New Roman"/>
          <w:sz w:val="24"/>
          <w:szCs w:val="24"/>
        </w:rPr>
        <w:t>.</w:t>
      </w:r>
      <w:r w:rsidR="002412AF" w:rsidRPr="000511C8">
        <w:rPr>
          <w:rFonts w:ascii="Times New Roman" w:hAnsi="Times New Roman" w:cs="Times New Roman"/>
          <w:sz w:val="24"/>
          <w:szCs w:val="24"/>
        </w:rPr>
        <w:t xml:space="preserve"> They include: glucose and fructose.</w:t>
      </w:r>
    </w:p>
    <w:p w14:paraId="69E21449" w14:textId="77777777" w:rsidR="00EF1438" w:rsidRPr="000511C8" w:rsidRDefault="00EF1438" w:rsidP="000A6422">
      <w:pPr>
        <w:pStyle w:val="ListParagraph"/>
        <w:numPr>
          <w:ilvl w:val="0"/>
          <w:numId w:val="4"/>
        </w:numPr>
        <w:tabs>
          <w:tab w:val="left" w:pos="1545"/>
        </w:tabs>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 xml:space="preserve">Explain why lipids are not considered polymers whereas polysaccharides, </w:t>
      </w:r>
      <w:r w:rsidR="00E73573" w:rsidRPr="000511C8">
        <w:rPr>
          <w:rFonts w:ascii="Times New Roman" w:hAnsi="Times New Roman" w:cs="Times New Roman"/>
          <w:b/>
          <w:bCs/>
          <w:i/>
          <w:iCs/>
          <w:sz w:val="24"/>
          <w:szCs w:val="24"/>
        </w:rPr>
        <w:t>polynucleotides</w:t>
      </w:r>
      <w:r w:rsidRPr="000511C8">
        <w:rPr>
          <w:rFonts w:ascii="Times New Roman" w:hAnsi="Times New Roman" w:cs="Times New Roman"/>
          <w:b/>
          <w:bCs/>
          <w:i/>
          <w:iCs/>
          <w:sz w:val="24"/>
          <w:szCs w:val="24"/>
        </w:rPr>
        <w:t xml:space="preserve"> and polypeptides are considered polymers.</w:t>
      </w:r>
    </w:p>
    <w:p w14:paraId="213116C1" w14:textId="45930052" w:rsidR="00EF1438" w:rsidRPr="000511C8" w:rsidRDefault="00EF1438" w:rsidP="000A6422">
      <w:pPr>
        <w:tabs>
          <w:tab w:val="left" w:pos="1545"/>
        </w:tabs>
        <w:spacing w:line="480" w:lineRule="auto"/>
        <w:rPr>
          <w:rFonts w:ascii="Times New Roman" w:hAnsi="Times New Roman" w:cs="Times New Roman"/>
          <w:sz w:val="24"/>
          <w:szCs w:val="24"/>
        </w:rPr>
      </w:pPr>
      <w:r w:rsidRPr="000511C8">
        <w:rPr>
          <w:rFonts w:ascii="Times New Roman" w:hAnsi="Times New Roman" w:cs="Times New Roman"/>
          <w:sz w:val="24"/>
          <w:szCs w:val="24"/>
        </w:rPr>
        <w:t xml:space="preserve">Lipids are not polymers because they consist of </w:t>
      </w:r>
      <w:r w:rsidR="009F3E1B" w:rsidRPr="000511C8">
        <w:rPr>
          <w:rFonts w:ascii="Times New Roman" w:hAnsi="Times New Roman" w:cs="Times New Roman"/>
          <w:sz w:val="24"/>
          <w:szCs w:val="24"/>
        </w:rPr>
        <w:t xml:space="preserve">smaller units of </w:t>
      </w:r>
      <w:r w:rsidR="00E73573" w:rsidRPr="000511C8">
        <w:rPr>
          <w:rFonts w:ascii="Times New Roman" w:hAnsi="Times New Roman" w:cs="Times New Roman"/>
          <w:sz w:val="24"/>
          <w:szCs w:val="24"/>
        </w:rPr>
        <w:t>glycerol</w:t>
      </w:r>
      <w:r w:rsidR="009F3E1B" w:rsidRPr="000511C8">
        <w:rPr>
          <w:rFonts w:ascii="Times New Roman" w:hAnsi="Times New Roman" w:cs="Times New Roman"/>
          <w:sz w:val="24"/>
          <w:szCs w:val="24"/>
        </w:rPr>
        <w:t xml:space="preserve"> and fatty acids while polynucleotides consist of repeating sequence of certain amino acids</w:t>
      </w:r>
      <w:r w:rsidR="001F2FD3" w:rsidRPr="000511C8">
        <w:rPr>
          <w:rFonts w:ascii="Times New Roman" w:hAnsi="Times New Roman" w:cs="Times New Roman"/>
          <w:color w:val="222222"/>
          <w:sz w:val="24"/>
          <w:szCs w:val="24"/>
          <w:shd w:val="clear" w:color="auto" w:fill="FFFFFF"/>
        </w:rPr>
        <w:t xml:space="preserve"> (Olatunji, 2016)</w:t>
      </w:r>
      <w:r w:rsidR="009F3E1B" w:rsidRPr="000511C8">
        <w:rPr>
          <w:rFonts w:ascii="Times New Roman" w:hAnsi="Times New Roman" w:cs="Times New Roman"/>
          <w:sz w:val="24"/>
          <w:szCs w:val="24"/>
        </w:rPr>
        <w:t>.</w:t>
      </w:r>
    </w:p>
    <w:p w14:paraId="7342A29B" w14:textId="77777777" w:rsidR="009F3E1B" w:rsidRPr="000511C8" w:rsidRDefault="009F3E1B" w:rsidP="000A6422">
      <w:pPr>
        <w:pStyle w:val="ListParagraph"/>
        <w:numPr>
          <w:ilvl w:val="0"/>
          <w:numId w:val="4"/>
        </w:numPr>
        <w:tabs>
          <w:tab w:val="left" w:pos="1545"/>
        </w:tabs>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How does the structure of DNA differ from that of RNA?</w:t>
      </w:r>
    </w:p>
    <w:p w14:paraId="5E6512DC" w14:textId="56B3C45B" w:rsidR="002A3DE1" w:rsidRPr="000511C8" w:rsidRDefault="009F3E1B" w:rsidP="000A6422">
      <w:p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 xml:space="preserve">DNA has four nitrogen bases adenine, thymine, cytosine and guanine while RNA has </w:t>
      </w:r>
      <w:r w:rsidR="00E73573" w:rsidRPr="000511C8">
        <w:rPr>
          <w:rFonts w:ascii="Times New Roman" w:hAnsi="Times New Roman" w:cs="Times New Roman"/>
          <w:sz w:val="24"/>
          <w:szCs w:val="24"/>
        </w:rPr>
        <w:t>thymine</w:t>
      </w:r>
      <w:r w:rsidRPr="000511C8">
        <w:rPr>
          <w:rFonts w:ascii="Times New Roman" w:hAnsi="Times New Roman" w:cs="Times New Roman"/>
          <w:sz w:val="24"/>
          <w:szCs w:val="24"/>
        </w:rPr>
        <w:t>. DNA has a double-stranded while RNA is single stranded</w:t>
      </w:r>
      <w:r w:rsidR="00D619D1" w:rsidRPr="000511C8">
        <w:rPr>
          <w:rFonts w:ascii="Times New Roman" w:hAnsi="Times New Roman" w:cs="Times New Roman"/>
          <w:color w:val="222222"/>
          <w:sz w:val="24"/>
          <w:szCs w:val="24"/>
          <w:shd w:val="clear" w:color="auto" w:fill="FFFFFF"/>
        </w:rPr>
        <w:t xml:space="preserve"> (Roundtree, et al 2017)</w:t>
      </w:r>
      <w:r w:rsidRPr="000511C8">
        <w:rPr>
          <w:rFonts w:ascii="Times New Roman" w:hAnsi="Times New Roman" w:cs="Times New Roman"/>
          <w:sz w:val="24"/>
          <w:szCs w:val="24"/>
        </w:rPr>
        <w:t>.</w:t>
      </w:r>
      <w:r w:rsidR="00EF1438" w:rsidRPr="000511C8">
        <w:rPr>
          <w:rFonts w:ascii="Times New Roman" w:hAnsi="Times New Roman" w:cs="Times New Roman"/>
          <w:sz w:val="24"/>
          <w:szCs w:val="24"/>
        </w:rPr>
        <w:tab/>
      </w:r>
    </w:p>
    <w:p w14:paraId="66917A2E" w14:textId="77777777" w:rsidR="00393110" w:rsidRPr="000511C8" w:rsidRDefault="00393110" w:rsidP="000A6422">
      <w:pPr>
        <w:pStyle w:val="ListParagraph"/>
        <w:numPr>
          <w:ilvl w:val="0"/>
          <w:numId w:val="4"/>
        </w:numPr>
        <w:tabs>
          <w:tab w:val="left" w:pos="3870"/>
          <w:tab w:val="center" w:pos="4680"/>
        </w:tabs>
        <w:spacing w:line="480" w:lineRule="auto"/>
        <w:rPr>
          <w:rFonts w:ascii="Times New Roman" w:hAnsi="Times New Roman" w:cs="Times New Roman"/>
          <w:b/>
          <w:bCs/>
          <w:i/>
          <w:iCs/>
          <w:sz w:val="24"/>
          <w:szCs w:val="24"/>
        </w:rPr>
      </w:pPr>
      <w:r w:rsidRPr="000511C8">
        <w:rPr>
          <w:rFonts w:ascii="Times New Roman" w:hAnsi="Times New Roman" w:cs="Times New Roman"/>
          <w:b/>
          <w:bCs/>
          <w:i/>
          <w:iCs/>
          <w:sz w:val="24"/>
          <w:szCs w:val="24"/>
        </w:rPr>
        <w:t>Why does a denatured protein no longer have biological activity?</w:t>
      </w:r>
    </w:p>
    <w:p w14:paraId="76092501" w14:textId="2C0304DB" w:rsidR="00393110" w:rsidRPr="000511C8" w:rsidRDefault="00393110" w:rsidP="000A6422">
      <w:pPr>
        <w:tabs>
          <w:tab w:val="left" w:pos="3870"/>
          <w:tab w:val="center" w:pos="4680"/>
        </w:tabs>
        <w:spacing w:line="480" w:lineRule="auto"/>
        <w:ind w:left="360"/>
        <w:rPr>
          <w:rFonts w:ascii="Times New Roman" w:hAnsi="Times New Roman" w:cs="Times New Roman"/>
          <w:sz w:val="24"/>
          <w:szCs w:val="24"/>
        </w:rPr>
      </w:pPr>
      <w:r w:rsidRPr="000511C8">
        <w:rPr>
          <w:rFonts w:ascii="Times New Roman" w:hAnsi="Times New Roman" w:cs="Times New Roman"/>
          <w:sz w:val="24"/>
          <w:szCs w:val="24"/>
        </w:rPr>
        <w:t>A denatured protein contains secondary and tertiary structures altered but the peptide bonds of the amino acids are left intact</w:t>
      </w:r>
      <w:r w:rsidR="00D619D1" w:rsidRPr="000511C8">
        <w:rPr>
          <w:rFonts w:ascii="Times New Roman" w:hAnsi="Times New Roman" w:cs="Times New Roman"/>
          <w:color w:val="222222"/>
          <w:sz w:val="24"/>
          <w:szCs w:val="24"/>
          <w:shd w:val="clear" w:color="auto" w:fill="FFFFFF"/>
        </w:rPr>
        <w:t xml:space="preserve"> (Liu, et al 2015)</w:t>
      </w:r>
      <w:r w:rsidRPr="000511C8">
        <w:rPr>
          <w:rFonts w:ascii="Times New Roman" w:hAnsi="Times New Roman" w:cs="Times New Roman"/>
          <w:sz w:val="24"/>
          <w:szCs w:val="24"/>
        </w:rPr>
        <w:t>.</w:t>
      </w:r>
      <w:r w:rsidR="00E60F76" w:rsidRPr="000511C8">
        <w:rPr>
          <w:rFonts w:ascii="Times New Roman" w:hAnsi="Times New Roman" w:cs="Times New Roman"/>
          <w:sz w:val="24"/>
          <w:szCs w:val="24"/>
        </w:rPr>
        <w:t xml:space="preserve"> Hence the</w:t>
      </w:r>
      <w:r w:rsidR="002C74A4" w:rsidRPr="000511C8">
        <w:rPr>
          <w:rFonts w:ascii="Times New Roman" w:hAnsi="Times New Roman" w:cs="Times New Roman"/>
          <w:sz w:val="24"/>
          <w:szCs w:val="24"/>
        </w:rPr>
        <w:t xml:space="preserve"> </w:t>
      </w:r>
      <w:r w:rsidR="00E60F76" w:rsidRPr="000511C8">
        <w:rPr>
          <w:rFonts w:ascii="Times New Roman" w:hAnsi="Times New Roman" w:cs="Times New Roman"/>
          <w:sz w:val="24"/>
          <w:szCs w:val="24"/>
        </w:rPr>
        <w:t>protein can no longe</w:t>
      </w:r>
      <w:r w:rsidR="002C74A4" w:rsidRPr="000511C8">
        <w:rPr>
          <w:rFonts w:ascii="Times New Roman" w:hAnsi="Times New Roman" w:cs="Times New Roman"/>
          <w:sz w:val="24"/>
          <w:szCs w:val="24"/>
        </w:rPr>
        <w:t xml:space="preserve">r perform its function once it has been </w:t>
      </w:r>
      <w:r w:rsidR="00E60F76" w:rsidRPr="000511C8">
        <w:rPr>
          <w:rFonts w:ascii="Times New Roman" w:hAnsi="Times New Roman" w:cs="Times New Roman"/>
          <w:sz w:val="24"/>
          <w:szCs w:val="24"/>
        </w:rPr>
        <w:t>denatured.</w:t>
      </w:r>
    </w:p>
    <w:p w14:paraId="05D4C453" w14:textId="77777777" w:rsidR="0066070D" w:rsidRPr="000511C8" w:rsidRDefault="0066070D" w:rsidP="0066070D">
      <w:pPr>
        <w:tabs>
          <w:tab w:val="left" w:pos="1356"/>
        </w:tabs>
        <w:spacing w:line="480" w:lineRule="auto"/>
        <w:jc w:val="both"/>
        <w:rPr>
          <w:rFonts w:ascii="Times New Roman" w:hAnsi="Times New Roman" w:cs="Times New Roman"/>
          <w:b/>
          <w:sz w:val="24"/>
          <w:szCs w:val="24"/>
          <w:shd w:val="clear" w:color="auto" w:fill="FFFFFF"/>
        </w:rPr>
      </w:pPr>
      <w:r w:rsidRPr="000511C8">
        <w:rPr>
          <w:rFonts w:ascii="Times New Roman" w:hAnsi="Times New Roman" w:cs="Times New Roman"/>
          <w:b/>
          <w:sz w:val="24"/>
          <w:szCs w:val="24"/>
          <w:shd w:val="clear" w:color="auto" w:fill="FFFFFF"/>
        </w:rPr>
        <w:lastRenderedPageBreak/>
        <w:t>Concept and Reasoning Checks: 3.1</w:t>
      </w:r>
    </w:p>
    <w:p w14:paraId="4E7C6989" w14:textId="77777777" w:rsidR="0066070D" w:rsidRPr="000511C8" w:rsidRDefault="0066070D" w:rsidP="0066070D">
      <w:pPr>
        <w:pStyle w:val="ListParagraph"/>
        <w:numPr>
          <w:ilvl w:val="0"/>
          <w:numId w:val="8"/>
        </w:numPr>
        <w:tabs>
          <w:tab w:val="left" w:pos="1356"/>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t>How would you describe Homeostasis in your own words?</w:t>
      </w:r>
    </w:p>
    <w:p w14:paraId="15E98E41" w14:textId="77777777" w:rsidR="0066070D" w:rsidRPr="000511C8" w:rsidRDefault="0066070D" w:rsidP="0066070D">
      <w:pPr>
        <w:tabs>
          <w:tab w:val="left" w:pos="1356"/>
        </w:tabs>
        <w:spacing w:line="480" w:lineRule="auto"/>
        <w:ind w:left="1356"/>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It is the ability to maintain a stable internal state that persists regardless of the changes in the outside world.</w:t>
      </w:r>
    </w:p>
    <w:p w14:paraId="3C031327" w14:textId="738C7E87" w:rsidR="0066070D" w:rsidRPr="000511C8" w:rsidRDefault="0066070D" w:rsidP="0066070D">
      <w:pPr>
        <w:pStyle w:val="ListParagraph"/>
        <w:numPr>
          <w:ilvl w:val="0"/>
          <w:numId w:val="8"/>
        </w:numPr>
        <w:tabs>
          <w:tab w:val="left" w:pos="1356"/>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t xml:space="preserve">Universal structures and process that all </w:t>
      </w:r>
      <w:r w:rsidRPr="000511C8">
        <w:rPr>
          <w:rFonts w:ascii="Times New Roman" w:hAnsi="Times New Roman" w:cs="Times New Roman"/>
          <w:b/>
          <w:bCs/>
          <w:i/>
          <w:iCs/>
          <w:sz w:val="24"/>
          <w:szCs w:val="24"/>
          <w:shd w:val="clear" w:color="auto" w:fill="FFFFFF"/>
        </w:rPr>
        <w:t>cells possess</w:t>
      </w:r>
      <w:r w:rsidRPr="000511C8">
        <w:rPr>
          <w:rFonts w:ascii="Times New Roman" w:hAnsi="Times New Roman" w:cs="Times New Roman"/>
          <w:b/>
          <w:bCs/>
          <w:i/>
          <w:iCs/>
          <w:sz w:val="24"/>
          <w:szCs w:val="24"/>
          <w:shd w:val="clear" w:color="auto" w:fill="FFFFFF"/>
        </w:rPr>
        <w:t xml:space="preserve"> as a living organism</w:t>
      </w:r>
    </w:p>
    <w:p w14:paraId="5D029A34" w14:textId="258A04B0" w:rsidR="0066070D" w:rsidRPr="000511C8" w:rsidRDefault="0066070D" w:rsidP="0066070D">
      <w:pPr>
        <w:tabs>
          <w:tab w:val="left" w:pos="1356"/>
        </w:tabs>
        <w:spacing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 xml:space="preserve">Plasma membrane </w:t>
      </w:r>
    </w:p>
    <w:p w14:paraId="47E2B154" w14:textId="3AE2A8AF" w:rsidR="0066070D" w:rsidRPr="000511C8" w:rsidRDefault="0066070D" w:rsidP="0066070D">
      <w:pPr>
        <w:tabs>
          <w:tab w:val="left" w:pos="1356"/>
        </w:tabs>
        <w:spacing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Cytoplasm</w:t>
      </w:r>
    </w:p>
    <w:p w14:paraId="5EB9C7B1" w14:textId="246E05C3" w:rsidR="0066070D" w:rsidRPr="000511C8" w:rsidRDefault="0066070D" w:rsidP="0066070D">
      <w:pPr>
        <w:tabs>
          <w:tab w:val="left" w:pos="1356"/>
        </w:tabs>
        <w:spacing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 xml:space="preserve">Ribosome's </w:t>
      </w:r>
    </w:p>
    <w:p w14:paraId="182ECBE3" w14:textId="2BDFC88E" w:rsidR="0066070D" w:rsidRPr="000511C8" w:rsidRDefault="0066070D" w:rsidP="0066070D">
      <w:pPr>
        <w:tabs>
          <w:tab w:val="left" w:pos="1356"/>
        </w:tabs>
        <w:spacing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DNA</w:t>
      </w:r>
    </w:p>
    <w:p w14:paraId="56507D3C" w14:textId="77777777" w:rsidR="0066070D" w:rsidRPr="000511C8" w:rsidRDefault="0066070D" w:rsidP="0066070D">
      <w:pPr>
        <w:pStyle w:val="ListParagraph"/>
        <w:numPr>
          <w:ilvl w:val="0"/>
          <w:numId w:val="8"/>
        </w:numPr>
        <w:tabs>
          <w:tab w:val="left" w:pos="1356"/>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t xml:space="preserve">The organelles found in most eukaryotic cells </w:t>
      </w:r>
    </w:p>
    <w:p w14:paraId="68E1425B" w14:textId="3D37ECF3" w:rsidR="0066070D" w:rsidRPr="000511C8" w:rsidRDefault="0066070D" w:rsidP="0066070D">
      <w:pPr>
        <w:tabs>
          <w:tab w:val="left" w:pos="1356"/>
        </w:tabs>
        <w:spacing w:line="480" w:lineRule="auto"/>
        <w:ind w:left="720"/>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Mitochondria, endoplasmic reticulum, chloroplasts, lysosomes, and the Golgi apparatus.</w:t>
      </w:r>
    </w:p>
    <w:p w14:paraId="24BB9BEA" w14:textId="77777777" w:rsidR="0066070D" w:rsidRPr="000511C8" w:rsidRDefault="0066070D" w:rsidP="0066070D">
      <w:pPr>
        <w:pStyle w:val="ListParagraph"/>
        <w:numPr>
          <w:ilvl w:val="0"/>
          <w:numId w:val="8"/>
        </w:numPr>
        <w:tabs>
          <w:tab w:val="left" w:pos="1356"/>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noProof/>
          <w:sz w:val="24"/>
          <w:szCs w:val="24"/>
        </w:rPr>
        <w:lastRenderedPageBreak/>
        <w:drawing>
          <wp:anchor distT="0" distB="0" distL="114300" distR="114300" simplePos="0" relativeHeight="251659264" behindDoc="1" locked="0" layoutInCell="1" allowOverlap="1" wp14:anchorId="4C592757" wp14:editId="13470B73">
            <wp:simplePos x="0" y="0"/>
            <wp:positionH relativeFrom="column">
              <wp:posOffset>-98425</wp:posOffset>
            </wp:positionH>
            <wp:positionV relativeFrom="paragraph">
              <wp:posOffset>478155</wp:posOffset>
            </wp:positionV>
            <wp:extent cx="5945505" cy="2838450"/>
            <wp:effectExtent l="19050" t="0" r="0" b="0"/>
            <wp:wrapTight wrapText="bothSides">
              <wp:wrapPolygon edited="0">
                <wp:start x="-69" y="0"/>
                <wp:lineTo x="-69" y="21455"/>
                <wp:lineTo x="21593" y="21455"/>
                <wp:lineTo x="21593" y="0"/>
                <wp:lineTo x="-69" y="0"/>
              </wp:wrapPolygon>
            </wp:wrapTight>
            <wp:docPr id="3" name="Picture 3" descr="C:\Users\BONNY\Desktop\e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NNY\Desktop\endo.jpg"/>
                    <pic:cNvPicPr>
                      <a:picLocks noChangeAspect="1" noChangeArrowheads="1"/>
                    </pic:cNvPicPr>
                  </pic:nvPicPr>
                  <pic:blipFill>
                    <a:blip r:embed="rId7"/>
                    <a:srcRect t="4762" b="10473"/>
                    <a:stretch>
                      <a:fillRect/>
                    </a:stretch>
                  </pic:blipFill>
                  <pic:spPr bwMode="auto">
                    <a:xfrm>
                      <a:off x="0" y="0"/>
                      <a:ext cx="5945505" cy="2838450"/>
                    </a:xfrm>
                    <a:prstGeom prst="rect">
                      <a:avLst/>
                    </a:prstGeom>
                    <a:noFill/>
                    <a:ln w="9525">
                      <a:noFill/>
                      <a:miter lim="800000"/>
                      <a:headEnd/>
                      <a:tailEnd/>
                    </a:ln>
                  </pic:spPr>
                </pic:pic>
              </a:graphicData>
            </a:graphic>
          </wp:anchor>
        </w:drawing>
      </w:r>
      <w:r w:rsidRPr="000511C8">
        <w:rPr>
          <w:rFonts w:ascii="Times New Roman" w:hAnsi="Times New Roman" w:cs="Times New Roman"/>
          <w:b/>
          <w:bCs/>
          <w:i/>
          <w:iCs/>
          <w:sz w:val="24"/>
          <w:szCs w:val="24"/>
          <w:shd w:val="clear" w:color="auto" w:fill="FFFFFF"/>
        </w:rPr>
        <w:t xml:space="preserve">A diagram illustrating the endosymbiont theory </w:t>
      </w:r>
    </w:p>
    <w:p w14:paraId="0ADE1B94" w14:textId="6C851FBF" w:rsidR="0066070D" w:rsidRPr="000511C8" w:rsidRDefault="0066070D" w:rsidP="0066070D">
      <w:pPr>
        <w:tabs>
          <w:tab w:val="left" w:pos="3870"/>
          <w:tab w:val="center" w:pos="4680"/>
        </w:tabs>
        <w:spacing w:line="480" w:lineRule="auto"/>
        <w:rPr>
          <w:rFonts w:ascii="Times New Roman" w:hAnsi="Times New Roman" w:cs="Times New Roman"/>
          <w:sz w:val="24"/>
          <w:szCs w:val="24"/>
        </w:rPr>
      </w:pPr>
    </w:p>
    <w:p w14:paraId="4A1FD94C" w14:textId="42E01CA4" w:rsidR="00E27374" w:rsidRPr="000511C8" w:rsidRDefault="00E27374" w:rsidP="0066070D">
      <w:pPr>
        <w:tabs>
          <w:tab w:val="left" w:pos="3870"/>
          <w:tab w:val="center" w:pos="4680"/>
        </w:tabs>
        <w:spacing w:line="480" w:lineRule="auto"/>
        <w:rPr>
          <w:rFonts w:ascii="Times New Roman" w:hAnsi="Times New Roman" w:cs="Times New Roman"/>
          <w:sz w:val="24"/>
          <w:szCs w:val="24"/>
        </w:rPr>
      </w:pPr>
    </w:p>
    <w:p w14:paraId="5F775A7B" w14:textId="77777777" w:rsidR="00E27374" w:rsidRPr="000511C8" w:rsidRDefault="00E27374" w:rsidP="00E27374">
      <w:pPr>
        <w:tabs>
          <w:tab w:val="left" w:pos="1356"/>
        </w:tabs>
        <w:spacing w:line="480" w:lineRule="auto"/>
        <w:jc w:val="both"/>
        <w:rPr>
          <w:rFonts w:ascii="Times New Roman" w:hAnsi="Times New Roman" w:cs="Times New Roman"/>
          <w:b/>
          <w:sz w:val="24"/>
          <w:szCs w:val="24"/>
          <w:shd w:val="clear" w:color="auto" w:fill="FFFFFF"/>
        </w:rPr>
      </w:pPr>
      <w:r w:rsidRPr="000511C8">
        <w:rPr>
          <w:rFonts w:ascii="Times New Roman" w:hAnsi="Times New Roman" w:cs="Times New Roman"/>
          <w:b/>
          <w:sz w:val="24"/>
          <w:szCs w:val="24"/>
          <w:shd w:val="clear" w:color="auto" w:fill="FFFFFF"/>
        </w:rPr>
        <w:t>Concept and Reasoning Checks: 3.2</w:t>
      </w:r>
    </w:p>
    <w:p w14:paraId="00D70B63" w14:textId="77777777" w:rsidR="00E27374" w:rsidRPr="000511C8" w:rsidRDefault="00E27374" w:rsidP="00E27374">
      <w:pPr>
        <w:pStyle w:val="ListParagraph"/>
        <w:numPr>
          <w:ilvl w:val="0"/>
          <w:numId w:val="9"/>
        </w:numPr>
        <w:tabs>
          <w:tab w:val="left" w:pos="1356"/>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t>What four events changed the cataloguing of microorganism by shared characteristics</w:t>
      </w:r>
    </w:p>
    <w:p w14:paraId="54DC7B41" w14:textId="77777777" w:rsidR="00E27374" w:rsidRPr="000511C8" w:rsidRDefault="00E27374" w:rsidP="00E27374">
      <w:pPr>
        <w:tabs>
          <w:tab w:val="left" w:pos="1356"/>
        </w:tabs>
        <w:spacing w:line="480" w:lineRule="auto"/>
        <w:ind w:left="360"/>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 xml:space="preserve">1.a Sweden scientist by the name </w:t>
      </w:r>
      <w:proofErr w:type="spellStart"/>
      <w:r w:rsidRPr="000511C8">
        <w:rPr>
          <w:rFonts w:ascii="Times New Roman" w:hAnsi="Times New Roman" w:cs="Times New Roman"/>
          <w:sz w:val="24"/>
          <w:szCs w:val="24"/>
          <w:shd w:val="clear" w:color="auto" w:fill="FFFFFF"/>
        </w:rPr>
        <w:t>Carous</w:t>
      </w:r>
      <w:proofErr w:type="spellEnd"/>
      <w:r w:rsidRPr="000511C8">
        <w:rPr>
          <w:rFonts w:ascii="Times New Roman" w:hAnsi="Times New Roman" w:cs="Times New Roman"/>
          <w:sz w:val="24"/>
          <w:szCs w:val="24"/>
          <w:shd w:val="clear" w:color="auto" w:fill="FFFFFF"/>
        </w:rPr>
        <w:t xml:space="preserve"> Linnaeus made the first </w:t>
      </w:r>
      <w:proofErr w:type="gramStart"/>
      <w:r w:rsidRPr="000511C8">
        <w:rPr>
          <w:rFonts w:ascii="Times New Roman" w:hAnsi="Times New Roman" w:cs="Times New Roman"/>
          <w:sz w:val="24"/>
          <w:szCs w:val="24"/>
          <w:shd w:val="clear" w:color="auto" w:fill="FFFFFF"/>
        </w:rPr>
        <w:t>attempt  that</w:t>
      </w:r>
      <w:proofErr w:type="gramEnd"/>
      <w:r w:rsidRPr="000511C8">
        <w:rPr>
          <w:rFonts w:ascii="Times New Roman" w:hAnsi="Times New Roman" w:cs="Times New Roman"/>
          <w:sz w:val="24"/>
          <w:szCs w:val="24"/>
          <w:shd w:val="clear" w:color="auto" w:fill="FFFFFF"/>
        </w:rPr>
        <w:t xml:space="preserve"> placed  organism into groups of two name Animalia and Vegetarian</w:t>
      </w:r>
    </w:p>
    <w:p w14:paraId="29713F7D" w14:textId="77777777" w:rsidR="00E27374" w:rsidRPr="000511C8" w:rsidRDefault="00E27374" w:rsidP="00E27374">
      <w:pPr>
        <w:tabs>
          <w:tab w:val="left" w:pos="1356"/>
        </w:tabs>
        <w:spacing w:line="480" w:lineRule="auto"/>
        <w:ind w:left="360"/>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2. Ernst Haeckel made the second attempt at a Germany scientist. He put the third group that he considered to consist of microbes and referred to it as Protista.</w:t>
      </w:r>
    </w:p>
    <w:p w14:paraId="789D594D" w14:textId="77777777" w:rsidR="00E27374" w:rsidRPr="000511C8" w:rsidRDefault="00E27374" w:rsidP="00E27374">
      <w:pPr>
        <w:tabs>
          <w:tab w:val="left" w:pos="1356"/>
        </w:tabs>
        <w:spacing w:line="480" w:lineRule="auto"/>
        <w:ind w:left="360"/>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 xml:space="preserve">3. In 1959, a few years later, </w:t>
      </w:r>
      <w:proofErr w:type="spellStart"/>
      <w:r w:rsidRPr="000511C8">
        <w:rPr>
          <w:rFonts w:ascii="Times New Roman" w:hAnsi="Times New Roman" w:cs="Times New Roman"/>
          <w:sz w:val="24"/>
          <w:szCs w:val="24"/>
          <w:shd w:val="clear" w:color="auto" w:fill="FFFFFF"/>
        </w:rPr>
        <w:t>Rober</w:t>
      </w:r>
      <w:proofErr w:type="spellEnd"/>
      <w:r w:rsidRPr="000511C8">
        <w:rPr>
          <w:rFonts w:ascii="Times New Roman" w:hAnsi="Times New Roman" w:cs="Times New Roman"/>
          <w:sz w:val="24"/>
          <w:szCs w:val="24"/>
          <w:shd w:val="clear" w:color="auto" w:fill="FFFFFF"/>
        </w:rPr>
        <w:t xml:space="preserve"> H Whittaker placed the fourth group that was referred to as Fungi.</w:t>
      </w:r>
    </w:p>
    <w:p w14:paraId="4777D655" w14:textId="77777777" w:rsidR="00E27374" w:rsidRPr="000511C8" w:rsidRDefault="00E27374" w:rsidP="00E27374">
      <w:pPr>
        <w:tabs>
          <w:tab w:val="left" w:pos="1356"/>
        </w:tabs>
        <w:spacing w:line="480" w:lineRule="auto"/>
        <w:ind w:left="360"/>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 xml:space="preserve">4. Herbert in 1956, set a fifth group that was seen to as Monera that was divided into two subgroups later referred to as Bacteria Arch bacteria by Carl Whose </w:t>
      </w:r>
    </w:p>
    <w:p w14:paraId="5B66625B" w14:textId="77777777" w:rsidR="00E27374" w:rsidRPr="000511C8" w:rsidRDefault="00E27374" w:rsidP="00E27374">
      <w:pPr>
        <w:pStyle w:val="ListParagraph"/>
        <w:numPr>
          <w:ilvl w:val="0"/>
          <w:numId w:val="9"/>
        </w:numPr>
        <w:tabs>
          <w:tab w:val="left" w:pos="1356"/>
          <w:tab w:val="left" w:pos="4873"/>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lastRenderedPageBreak/>
        <w:t xml:space="preserve">With regards to the three domains, it has been said that </w:t>
      </w:r>
      <w:proofErr w:type="spellStart"/>
      <w:r w:rsidRPr="000511C8">
        <w:rPr>
          <w:rFonts w:ascii="Times New Roman" w:hAnsi="Times New Roman" w:cs="Times New Roman"/>
          <w:b/>
          <w:bCs/>
          <w:i/>
          <w:iCs/>
          <w:sz w:val="24"/>
          <w:szCs w:val="24"/>
          <w:shd w:val="clear" w:color="auto" w:fill="FFFFFF"/>
        </w:rPr>
        <w:t>Woese</w:t>
      </w:r>
      <w:proofErr w:type="spellEnd"/>
      <w:r w:rsidRPr="000511C8">
        <w:rPr>
          <w:rFonts w:ascii="Times New Roman" w:hAnsi="Times New Roman" w:cs="Times New Roman"/>
          <w:b/>
          <w:bCs/>
          <w:i/>
          <w:iCs/>
          <w:sz w:val="24"/>
          <w:szCs w:val="24"/>
          <w:shd w:val="clear" w:color="auto" w:fill="FFFFFF"/>
        </w:rPr>
        <w:t xml:space="preserve"> ``listed a whole submerged continent out of the ocean ''What is the submerged continent ''and why is the term ``lifted '' used?</w:t>
      </w:r>
    </w:p>
    <w:p w14:paraId="01D810FB" w14:textId="77777777" w:rsidR="00E27374" w:rsidRPr="000511C8" w:rsidRDefault="00E27374" w:rsidP="00E27374">
      <w:pPr>
        <w:pStyle w:val="ListParagraph"/>
        <w:tabs>
          <w:tab w:val="left" w:pos="1356"/>
          <w:tab w:val="left" w:pos="4873"/>
        </w:tabs>
        <w:spacing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In the 1970’s Woes conducted living organism analysis based on the coding of their RNA. From his findings, he made a discovery of archaebacteria and a third taxonomic; domain. The archaebacteria live in environments that are extreme among them are the hydrothermal vents deep in the sea.</w:t>
      </w:r>
    </w:p>
    <w:p w14:paraId="5D45A819" w14:textId="2099D9E7" w:rsidR="00E27374" w:rsidRPr="000511C8" w:rsidRDefault="00E27374" w:rsidP="00C80647">
      <w:pPr>
        <w:pStyle w:val="ListParagraph"/>
        <w:tabs>
          <w:tab w:val="left" w:pos="1356"/>
          <w:tab w:val="left" w:pos="4873"/>
        </w:tabs>
        <w:spacing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 xml:space="preserve">The domain has been revealed to be a significant ancestor (along, with eukaryotes and </w:t>
      </w:r>
      <w:proofErr w:type="gramStart"/>
      <w:r w:rsidRPr="000511C8">
        <w:rPr>
          <w:rFonts w:ascii="Times New Roman" w:hAnsi="Times New Roman" w:cs="Times New Roman"/>
          <w:sz w:val="24"/>
          <w:szCs w:val="24"/>
          <w:shd w:val="clear" w:color="auto" w:fill="FFFFFF"/>
        </w:rPr>
        <w:t>bacteria )where</w:t>
      </w:r>
      <w:proofErr w:type="gramEnd"/>
      <w:r w:rsidRPr="000511C8">
        <w:rPr>
          <w:rFonts w:ascii="Times New Roman" w:hAnsi="Times New Roman" w:cs="Times New Roman"/>
          <w:sz w:val="24"/>
          <w:szCs w:val="24"/>
          <w:shd w:val="clear" w:color="auto" w:fill="FFFFFF"/>
        </w:rPr>
        <w:t xml:space="preserve"> all the living organism descended. </w:t>
      </w:r>
      <w:proofErr w:type="spellStart"/>
      <w:r w:rsidRPr="000511C8">
        <w:rPr>
          <w:rFonts w:ascii="Times New Roman" w:hAnsi="Times New Roman" w:cs="Times New Roman"/>
          <w:sz w:val="24"/>
          <w:szCs w:val="24"/>
          <w:shd w:val="clear" w:color="auto" w:fill="FFFFFF"/>
        </w:rPr>
        <w:t>Archea</w:t>
      </w:r>
      <w:proofErr w:type="spellEnd"/>
      <w:r w:rsidRPr="000511C8">
        <w:rPr>
          <w:rFonts w:ascii="Times New Roman" w:hAnsi="Times New Roman" w:cs="Times New Roman"/>
          <w:sz w:val="24"/>
          <w:szCs w:val="24"/>
          <w:shd w:val="clear" w:color="auto" w:fill="FFFFFF"/>
        </w:rPr>
        <w:t xml:space="preserve"> were from the bacteria to a domain of its own.</w:t>
      </w:r>
    </w:p>
    <w:p w14:paraId="544EB513" w14:textId="77777777" w:rsidR="00E27374" w:rsidRPr="000511C8" w:rsidRDefault="00E27374" w:rsidP="00E27374">
      <w:pPr>
        <w:pStyle w:val="ListParagraph"/>
        <w:numPr>
          <w:ilvl w:val="0"/>
          <w:numId w:val="9"/>
        </w:numPr>
        <w:tabs>
          <w:tab w:val="left" w:pos="1356"/>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t xml:space="preserve">Which of the following is a correctly written scientific name for the bacteria that cause </w:t>
      </w:r>
      <w:proofErr w:type="gramStart"/>
      <w:r w:rsidRPr="000511C8">
        <w:rPr>
          <w:rFonts w:ascii="Times New Roman" w:hAnsi="Times New Roman" w:cs="Times New Roman"/>
          <w:b/>
          <w:bCs/>
          <w:i/>
          <w:iCs/>
          <w:sz w:val="24"/>
          <w:szCs w:val="24"/>
          <w:shd w:val="clear" w:color="auto" w:fill="FFFFFF"/>
        </w:rPr>
        <w:t>anthrax</w:t>
      </w:r>
      <w:proofErr w:type="gramEnd"/>
    </w:p>
    <w:p w14:paraId="6A858C9E" w14:textId="5A6E338E" w:rsidR="00E27374" w:rsidRPr="000511C8" w:rsidRDefault="00E27374" w:rsidP="00E27374">
      <w:pPr>
        <w:tabs>
          <w:tab w:val="left" w:pos="1356"/>
        </w:tabs>
        <w:spacing w:line="480" w:lineRule="auto"/>
        <w:jc w:val="both"/>
        <w:rPr>
          <w:rFonts w:ascii="Times New Roman" w:hAnsi="Times New Roman" w:cs="Times New Roman"/>
          <w:i/>
          <w:sz w:val="24"/>
          <w:szCs w:val="24"/>
          <w:shd w:val="clear" w:color="auto" w:fill="FFFFFF"/>
        </w:rPr>
      </w:pPr>
      <w:r w:rsidRPr="000511C8">
        <w:rPr>
          <w:rFonts w:ascii="Times New Roman" w:hAnsi="Times New Roman" w:cs="Times New Roman"/>
          <w:i/>
          <w:sz w:val="24"/>
          <w:szCs w:val="24"/>
          <w:shd w:val="clear" w:color="auto" w:fill="FFFFFF"/>
        </w:rPr>
        <w:tab/>
        <w:t>Bacillus anthracis</w:t>
      </w:r>
    </w:p>
    <w:p w14:paraId="50BCAC3F" w14:textId="77777777" w:rsidR="00C80647" w:rsidRPr="000511C8" w:rsidRDefault="00C80647" w:rsidP="00E27374">
      <w:pPr>
        <w:tabs>
          <w:tab w:val="left" w:pos="1356"/>
        </w:tabs>
        <w:spacing w:line="480" w:lineRule="auto"/>
        <w:jc w:val="both"/>
        <w:rPr>
          <w:rFonts w:ascii="Times New Roman" w:hAnsi="Times New Roman" w:cs="Times New Roman"/>
          <w:i/>
          <w:sz w:val="24"/>
          <w:szCs w:val="24"/>
          <w:shd w:val="clear" w:color="auto" w:fill="FFFFFF"/>
        </w:rPr>
      </w:pPr>
    </w:p>
    <w:p w14:paraId="207066C3" w14:textId="77777777" w:rsidR="00E27374" w:rsidRPr="000511C8" w:rsidRDefault="00E27374" w:rsidP="00E27374">
      <w:pPr>
        <w:pStyle w:val="ListParagraph"/>
        <w:numPr>
          <w:ilvl w:val="0"/>
          <w:numId w:val="9"/>
        </w:numPr>
        <w:tabs>
          <w:tab w:val="left" w:pos="1356"/>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t>Why are numerous tests needed to identify a specific bacteria species?</w:t>
      </w:r>
    </w:p>
    <w:p w14:paraId="132306C2" w14:textId="2F607BBE" w:rsidR="00E27374" w:rsidRPr="000511C8" w:rsidRDefault="00E27374" w:rsidP="00E27374">
      <w:pPr>
        <w:tabs>
          <w:tab w:val="left" w:pos="1356"/>
        </w:tabs>
        <w:spacing w:line="480" w:lineRule="auto"/>
        <w:ind w:left="360"/>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A single characteristic, regardless of its importance, is not a sufficient basis to identify or classify an organism, to determine accurately a large and diverse strain sample needs to be tested to accurately determine the biochemical characteristics used for distinguishing a particular species.</w:t>
      </w:r>
    </w:p>
    <w:p w14:paraId="495A6198" w14:textId="77777777" w:rsidR="00C80647" w:rsidRPr="000511C8" w:rsidRDefault="00C80647" w:rsidP="00C80647">
      <w:pPr>
        <w:tabs>
          <w:tab w:val="left" w:pos="1356"/>
        </w:tabs>
        <w:spacing w:line="480" w:lineRule="auto"/>
        <w:rPr>
          <w:rFonts w:ascii="Times New Roman" w:hAnsi="Times New Roman" w:cs="Times New Roman"/>
          <w:b/>
          <w:sz w:val="24"/>
          <w:szCs w:val="24"/>
        </w:rPr>
      </w:pPr>
      <w:r w:rsidRPr="000511C8">
        <w:rPr>
          <w:rFonts w:ascii="Times New Roman" w:hAnsi="Times New Roman" w:cs="Times New Roman"/>
          <w:b/>
          <w:sz w:val="24"/>
          <w:szCs w:val="24"/>
        </w:rPr>
        <w:t>Concept and Reasoning Checks: 3.3</w:t>
      </w:r>
    </w:p>
    <w:p w14:paraId="2B5ED2E5" w14:textId="77777777" w:rsidR="00C80647" w:rsidRPr="000511C8" w:rsidRDefault="00C80647" w:rsidP="00C80647">
      <w:pPr>
        <w:pStyle w:val="ListParagraph"/>
        <w:numPr>
          <w:ilvl w:val="0"/>
          <w:numId w:val="10"/>
        </w:numPr>
        <w:tabs>
          <w:tab w:val="left" w:pos="1356"/>
        </w:tabs>
        <w:spacing w:after="200" w:line="480" w:lineRule="auto"/>
        <w:jc w:val="both"/>
        <w:rPr>
          <w:rFonts w:ascii="Times New Roman" w:hAnsi="Times New Roman" w:cs="Times New Roman"/>
          <w:b/>
          <w:bCs/>
          <w:i/>
          <w:iCs/>
          <w:sz w:val="24"/>
          <w:szCs w:val="24"/>
        </w:rPr>
      </w:pPr>
      <w:r w:rsidRPr="000511C8">
        <w:rPr>
          <w:rFonts w:ascii="Times New Roman" w:hAnsi="Times New Roman" w:cs="Times New Roman"/>
          <w:b/>
          <w:bCs/>
          <w:i/>
          <w:iCs/>
          <w:sz w:val="24"/>
          <w:szCs w:val="24"/>
        </w:rPr>
        <w:t>If a bacteria cell is 0.75</w:t>
      </w:r>
      <w:r w:rsidRPr="000511C8">
        <w:rPr>
          <w:rFonts w:ascii="Times New Roman" w:hAnsi="Times New Roman" w:cs="Times New Roman"/>
          <w:b/>
          <w:bCs/>
          <w:i/>
          <w:iCs/>
          <w:sz w:val="24"/>
          <w:szCs w:val="24"/>
          <w:shd w:val="clear" w:color="auto" w:fill="FFFFFF"/>
        </w:rPr>
        <w:t>μm</w:t>
      </w:r>
      <w:r w:rsidRPr="000511C8">
        <w:rPr>
          <w:rFonts w:ascii="Times New Roman" w:hAnsi="Times New Roman" w:cs="Times New Roman"/>
          <w:b/>
          <w:bCs/>
          <w:i/>
          <w:iCs/>
          <w:sz w:val="24"/>
          <w:szCs w:val="24"/>
        </w:rPr>
        <w:t xml:space="preserve"> in length, what is the length in nanometers</w:t>
      </w:r>
    </w:p>
    <w:p w14:paraId="6FCD6A63" w14:textId="77777777" w:rsidR="00C80647" w:rsidRPr="000511C8" w:rsidRDefault="00C80647" w:rsidP="00C80647">
      <w:pPr>
        <w:tabs>
          <w:tab w:val="left" w:pos="1356"/>
        </w:tabs>
        <w:spacing w:line="480" w:lineRule="auto"/>
        <w:jc w:val="both"/>
        <w:rPr>
          <w:rFonts w:ascii="Times New Roman" w:hAnsi="Times New Roman" w:cs="Times New Roman"/>
          <w:sz w:val="24"/>
          <w:szCs w:val="24"/>
        </w:rPr>
      </w:pPr>
      <w:r w:rsidRPr="000511C8">
        <w:rPr>
          <w:rFonts w:ascii="Times New Roman" w:hAnsi="Times New Roman" w:cs="Times New Roman"/>
          <w:sz w:val="24"/>
          <w:szCs w:val="24"/>
        </w:rPr>
        <w:lastRenderedPageBreak/>
        <w:tab/>
        <w:t xml:space="preserve">A bacterium cell I = 1000 nanometer </w:t>
      </w:r>
    </w:p>
    <w:p w14:paraId="367757F1" w14:textId="77777777" w:rsidR="00C80647" w:rsidRPr="000511C8" w:rsidRDefault="00C80647" w:rsidP="00C80647">
      <w:pPr>
        <w:tabs>
          <w:tab w:val="left" w:pos="1356"/>
        </w:tabs>
        <w:spacing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rPr>
        <w:tab/>
        <w:t>0.7</w:t>
      </w:r>
      <w:r w:rsidRPr="000511C8">
        <w:rPr>
          <w:rFonts w:ascii="Times New Roman" w:hAnsi="Times New Roman" w:cs="Times New Roman"/>
          <w:sz w:val="24"/>
          <w:szCs w:val="24"/>
          <w:shd w:val="clear" w:color="auto" w:fill="FFFFFF"/>
        </w:rPr>
        <w:t xml:space="preserve"> </w:t>
      </w:r>
      <w:proofErr w:type="spellStart"/>
      <w:r w:rsidRPr="000511C8">
        <w:rPr>
          <w:rFonts w:ascii="Times New Roman" w:hAnsi="Times New Roman" w:cs="Times New Roman"/>
          <w:sz w:val="24"/>
          <w:szCs w:val="24"/>
          <w:shd w:val="clear" w:color="auto" w:fill="FFFFFF"/>
        </w:rPr>
        <w:t>μm</w:t>
      </w:r>
      <w:proofErr w:type="spellEnd"/>
      <w:r w:rsidRPr="000511C8">
        <w:rPr>
          <w:rFonts w:ascii="Times New Roman" w:hAnsi="Times New Roman" w:cs="Times New Roman"/>
          <w:sz w:val="24"/>
          <w:szCs w:val="24"/>
          <w:shd w:val="clear" w:color="auto" w:fill="FFFFFF"/>
        </w:rPr>
        <w:t xml:space="preserve"> =?</w:t>
      </w:r>
    </w:p>
    <w:p w14:paraId="1B759BAF" w14:textId="77777777" w:rsidR="00C80647" w:rsidRPr="000511C8" w:rsidRDefault="00C80647" w:rsidP="00C80647">
      <w:pPr>
        <w:tabs>
          <w:tab w:val="left" w:pos="1356"/>
        </w:tabs>
        <w:spacing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0.75 x 1000 = 750-nanometer</w:t>
      </w:r>
    </w:p>
    <w:p w14:paraId="09E247F8" w14:textId="77777777" w:rsidR="00C80647" w:rsidRPr="000511C8" w:rsidRDefault="00C80647" w:rsidP="00C80647">
      <w:pPr>
        <w:pStyle w:val="ListParagraph"/>
        <w:numPr>
          <w:ilvl w:val="0"/>
          <w:numId w:val="10"/>
        </w:numPr>
        <w:tabs>
          <w:tab w:val="left" w:pos="1356"/>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t xml:space="preserve">why is resolution more important than </w:t>
      </w:r>
      <w:proofErr w:type="gramStart"/>
      <w:r w:rsidRPr="000511C8">
        <w:rPr>
          <w:rFonts w:ascii="Times New Roman" w:hAnsi="Times New Roman" w:cs="Times New Roman"/>
          <w:b/>
          <w:bCs/>
          <w:i/>
          <w:iCs/>
          <w:sz w:val="24"/>
          <w:szCs w:val="24"/>
          <w:shd w:val="clear" w:color="auto" w:fill="FFFFFF"/>
        </w:rPr>
        <w:t>magnification</w:t>
      </w:r>
      <w:proofErr w:type="gramEnd"/>
    </w:p>
    <w:p w14:paraId="67C79401" w14:textId="4C52AED9" w:rsidR="00C80647" w:rsidRPr="000511C8" w:rsidRDefault="00C80647" w:rsidP="00C80647">
      <w:pPr>
        <w:tabs>
          <w:tab w:val="left" w:pos="1356"/>
        </w:tabs>
        <w:spacing w:line="480" w:lineRule="auto"/>
        <w:ind w:left="360"/>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 xml:space="preserve">The word magnification itself explains that it magnifies the image. In some cases, there is no possibility of seeing the original object, which is small in size. The resolution, on the other hand, means to </w:t>
      </w:r>
      <w:proofErr w:type="gramStart"/>
      <w:r w:rsidRPr="000511C8">
        <w:rPr>
          <w:rFonts w:ascii="Times New Roman" w:hAnsi="Times New Roman" w:cs="Times New Roman"/>
          <w:sz w:val="24"/>
          <w:szCs w:val="24"/>
          <w:shd w:val="clear" w:color="auto" w:fill="FFFFFF"/>
        </w:rPr>
        <w:t>resolve .the</w:t>
      </w:r>
      <w:proofErr w:type="gramEnd"/>
      <w:r w:rsidRPr="000511C8">
        <w:rPr>
          <w:rFonts w:ascii="Times New Roman" w:hAnsi="Times New Roman" w:cs="Times New Roman"/>
          <w:sz w:val="24"/>
          <w:szCs w:val="24"/>
          <w:shd w:val="clear" w:color="auto" w:fill="FFFFFF"/>
        </w:rPr>
        <w:t xml:space="preserve"> term is closely related to the extent of separation of two objects that are closely attached; resolution helps in separately distinguishing two close objects. If the object does not contain proper resolution, you </w:t>
      </w:r>
      <w:proofErr w:type="spellStart"/>
      <w:proofErr w:type="gramStart"/>
      <w:r w:rsidRPr="000511C8">
        <w:rPr>
          <w:rFonts w:ascii="Times New Roman" w:hAnsi="Times New Roman" w:cs="Times New Roman"/>
          <w:sz w:val="24"/>
          <w:szCs w:val="24"/>
          <w:shd w:val="clear" w:color="auto" w:fill="FFFFFF"/>
        </w:rPr>
        <w:t>cant</w:t>
      </w:r>
      <w:proofErr w:type="spellEnd"/>
      <w:proofErr w:type="gramEnd"/>
      <w:r w:rsidRPr="000511C8">
        <w:rPr>
          <w:rFonts w:ascii="Times New Roman" w:hAnsi="Times New Roman" w:cs="Times New Roman"/>
          <w:sz w:val="24"/>
          <w:szCs w:val="24"/>
          <w:shd w:val="clear" w:color="auto" w:fill="FFFFFF"/>
        </w:rPr>
        <w:t xml:space="preserve"> see the object with the magnification of 1000X properly.</w:t>
      </w:r>
    </w:p>
    <w:p w14:paraId="2B3A10B3" w14:textId="77777777" w:rsidR="00C80647" w:rsidRPr="000511C8" w:rsidRDefault="00C80647" w:rsidP="00C80647">
      <w:pPr>
        <w:pStyle w:val="ListParagraph"/>
        <w:numPr>
          <w:ilvl w:val="0"/>
          <w:numId w:val="10"/>
        </w:numPr>
        <w:tabs>
          <w:tab w:val="left" w:pos="1356"/>
        </w:tabs>
        <w:spacing w:after="200"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b/>
          <w:bCs/>
          <w:i/>
          <w:iCs/>
          <w:sz w:val="24"/>
          <w:szCs w:val="24"/>
          <w:shd w:val="clear" w:color="auto" w:fill="FFFFFF"/>
        </w:rPr>
        <w:t>Explain the difference between cationic dye and anionic dye in terms of cell staining</w:t>
      </w:r>
      <w:r w:rsidRPr="000511C8">
        <w:rPr>
          <w:rFonts w:ascii="Times New Roman" w:hAnsi="Times New Roman" w:cs="Times New Roman"/>
          <w:sz w:val="24"/>
          <w:szCs w:val="24"/>
          <w:shd w:val="clear" w:color="auto" w:fill="FFFFFF"/>
        </w:rPr>
        <w:t>.</w:t>
      </w:r>
    </w:p>
    <w:p w14:paraId="6D9F6017" w14:textId="77777777" w:rsidR="00C80647" w:rsidRPr="000511C8" w:rsidRDefault="00C80647" w:rsidP="00C80647">
      <w:pPr>
        <w:tabs>
          <w:tab w:val="left" w:pos="1356"/>
        </w:tabs>
        <w:spacing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The bacteria cells are bind by Cationic dyes, which can be observed easily against the bright background. The cells repel Anionic Dyes, and therefore, they are illuminated against the stained background.</w:t>
      </w:r>
    </w:p>
    <w:p w14:paraId="163653FC" w14:textId="77777777" w:rsidR="00C80647" w:rsidRPr="000511C8" w:rsidRDefault="00C80647" w:rsidP="00C80647">
      <w:pPr>
        <w:pStyle w:val="ListParagraph"/>
        <w:numPr>
          <w:ilvl w:val="0"/>
          <w:numId w:val="10"/>
        </w:numPr>
        <w:tabs>
          <w:tab w:val="left" w:pos="1356"/>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t xml:space="preserve">Which techniques for improving contrast do not result in killing the cell? </w:t>
      </w:r>
    </w:p>
    <w:p w14:paraId="3D40A750" w14:textId="77777777" w:rsidR="00C80647" w:rsidRPr="000511C8" w:rsidRDefault="00C80647" w:rsidP="00C80647">
      <w:pPr>
        <w:tabs>
          <w:tab w:val="left" w:pos="1356"/>
        </w:tabs>
        <w:spacing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Staining</w:t>
      </w:r>
    </w:p>
    <w:p w14:paraId="745F8DD0" w14:textId="77777777" w:rsidR="00C80647" w:rsidRPr="000511C8" w:rsidRDefault="00C80647" w:rsidP="00C80647">
      <w:pPr>
        <w:tabs>
          <w:tab w:val="left" w:pos="1356"/>
        </w:tabs>
        <w:spacing w:line="480" w:lineRule="auto"/>
        <w:ind w:left="720"/>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 xml:space="preserve">It is a technique used for enhancement of contrast in </w:t>
      </w:r>
      <w:proofErr w:type="gramStart"/>
      <w:r w:rsidRPr="000511C8">
        <w:rPr>
          <w:rFonts w:ascii="Times New Roman" w:hAnsi="Times New Roman" w:cs="Times New Roman"/>
          <w:sz w:val="24"/>
          <w:szCs w:val="24"/>
          <w:shd w:val="clear" w:color="auto" w:fill="FFFFFF"/>
        </w:rPr>
        <w:t>samples .basically</w:t>
      </w:r>
      <w:proofErr w:type="gramEnd"/>
      <w:r w:rsidRPr="000511C8">
        <w:rPr>
          <w:rFonts w:ascii="Times New Roman" w:hAnsi="Times New Roman" w:cs="Times New Roman"/>
          <w:sz w:val="24"/>
          <w:szCs w:val="24"/>
          <w:shd w:val="clear" w:color="auto" w:fill="FFFFFF"/>
        </w:rPr>
        <w:t xml:space="preserve"> at Microscopic level,</w:t>
      </w:r>
    </w:p>
    <w:p w14:paraId="10D05808" w14:textId="77777777" w:rsidR="00C80647" w:rsidRPr="000511C8" w:rsidRDefault="00C80647" w:rsidP="00C80647">
      <w:pPr>
        <w:pStyle w:val="ListParagraph"/>
        <w:numPr>
          <w:ilvl w:val="0"/>
          <w:numId w:val="10"/>
        </w:numPr>
        <w:tabs>
          <w:tab w:val="left" w:pos="1356"/>
        </w:tabs>
        <w:spacing w:after="200" w:line="480" w:lineRule="auto"/>
        <w:jc w:val="both"/>
        <w:rPr>
          <w:rFonts w:ascii="Times New Roman" w:hAnsi="Times New Roman" w:cs="Times New Roman"/>
          <w:b/>
          <w:bCs/>
          <w:i/>
          <w:iCs/>
          <w:sz w:val="24"/>
          <w:szCs w:val="24"/>
          <w:shd w:val="clear" w:color="auto" w:fill="FFFFFF"/>
        </w:rPr>
      </w:pPr>
      <w:r w:rsidRPr="000511C8">
        <w:rPr>
          <w:rFonts w:ascii="Times New Roman" w:hAnsi="Times New Roman" w:cs="Times New Roman"/>
          <w:b/>
          <w:bCs/>
          <w:i/>
          <w:iCs/>
          <w:sz w:val="24"/>
          <w:szCs w:val="24"/>
          <w:shd w:val="clear" w:color="auto" w:fill="FFFFFF"/>
        </w:rPr>
        <w:t>What type of electron microscope would be used to examine the surface structure of a bacteria cell?</w:t>
      </w:r>
    </w:p>
    <w:p w14:paraId="0C4B0B6D" w14:textId="3CB6422E" w:rsidR="00E27374" w:rsidRPr="000511C8" w:rsidRDefault="00C80647" w:rsidP="001C1496">
      <w:pPr>
        <w:tabs>
          <w:tab w:val="left" w:pos="1356"/>
        </w:tabs>
        <w:spacing w:line="480" w:lineRule="auto"/>
        <w:ind w:left="720"/>
        <w:jc w:val="both"/>
        <w:rPr>
          <w:rFonts w:ascii="Times New Roman" w:hAnsi="Times New Roman" w:cs="Times New Roman"/>
          <w:sz w:val="24"/>
          <w:szCs w:val="24"/>
        </w:rPr>
      </w:pPr>
      <w:r w:rsidRPr="000511C8">
        <w:rPr>
          <w:rFonts w:ascii="Times New Roman" w:hAnsi="Times New Roman" w:cs="Times New Roman"/>
          <w:sz w:val="24"/>
          <w:szCs w:val="24"/>
          <w:shd w:val="clear" w:color="auto" w:fill="FFFFFF"/>
        </w:rPr>
        <w:lastRenderedPageBreak/>
        <w:tab/>
        <w:t>(TEM) The transmission electron Microscope is u8sed for the examination of thin slices or sections of tissues or cells. The (</w:t>
      </w:r>
      <w:proofErr w:type="gramStart"/>
      <w:r w:rsidRPr="000511C8">
        <w:rPr>
          <w:rFonts w:ascii="Times New Roman" w:hAnsi="Times New Roman" w:cs="Times New Roman"/>
          <w:sz w:val="24"/>
          <w:szCs w:val="24"/>
          <w:shd w:val="clear" w:color="auto" w:fill="FFFFFF"/>
        </w:rPr>
        <w:t>SEM )</w:t>
      </w:r>
      <w:proofErr w:type="gramEnd"/>
      <w:r w:rsidRPr="000511C8">
        <w:rPr>
          <w:rFonts w:ascii="Times New Roman" w:hAnsi="Times New Roman" w:cs="Times New Roman"/>
          <w:sz w:val="24"/>
          <w:szCs w:val="24"/>
          <w:shd w:val="clear" w:color="auto" w:fill="FFFFFF"/>
        </w:rPr>
        <w:t xml:space="preserve"> Scanning electron, on the other hand, has a tremendous depth of field that can be used for the examination of the surface structure of the specimen .this technique is used to study the surface site of photosynthesis that are found in photosynthesis algae or plant cells.</w:t>
      </w:r>
    </w:p>
    <w:p w14:paraId="07D708C0" w14:textId="77777777" w:rsidR="00E27374" w:rsidRPr="000511C8" w:rsidRDefault="00E27374" w:rsidP="0066070D">
      <w:pPr>
        <w:tabs>
          <w:tab w:val="left" w:pos="3870"/>
          <w:tab w:val="center" w:pos="4680"/>
        </w:tabs>
        <w:spacing w:line="480" w:lineRule="auto"/>
        <w:rPr>
          <w:rFonts w:ascii="Times New Roman" w:hAnsi="Times New Roman" w:cs="Times New Roman"/>
          <w:sz w:val="24"/>
          <w:szCs w:val="24"/>
        </w:rPr>
      </w:pPr>
    </w:p>
    <w:p w14:paraId="57DD7F96" w14:textId="77777777" w:rsidR="004A4EAE" w:rsidRPr="000511C8" w:rsidRDefault="004A4EAE" w:rsidP="000A6422">
      <w:pPr>
        <w:tabs>
          <w:tab w:val="left" w:pos="3870"/>
          <w:tab w:val="center" w:pos="4680"/>
        </w:tabs>
        <w:spacing w:line="480" w:lineRule="auto"/>
        <w:ind w:left="360"/>
        <w:rPr>
          <w:rFonts w:ascii="Times New Roman" w:hAnsi="Times New Roman" w:cs="Times New Roman"/>
          <w:sz w:val="24"/>
          <w:szCs w:val="24"/>
        </w:rPr>
      </w:pPr>
      <w:r w:rsidRPr="000511C8">
        <w:rPr>
          <w:rFonts w:ascii="Times New Roman" w:hAnsi="Times New Roman" w:cs="Times New Roman"/>
          <w:sz w:val="24"/>
          <w:szCs w:val="24"/>
        </w:rPr>
        <w:t>Multiple choices</w:t>
      </w:r>
    </w:p>
    <w:p w14:paraId="677490CE" w14:textId="79FF747C" w:rsidR="004A4EAE" w:rsidRPr="000511C8" w:rsidRDefault="001C149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These positively charged particles are found in the atomic nucleus {</w:t>
      </w:r>
      <w:r w:rsidR="004A4EAE" w:rsidRPr="000511C8">
        <w:rPr>
          <w:rFonts w:ascii="Times New Roman" w:hAnsi="Times New Roman" w:cs="Times New Roman"/>
          <w:sz w:val="24"/>
          <w:szCs w:val="24"/>
        </w:rPr>
        <w:t>A</w:t>
      </w:r>
      <w:r w:rsidRPr="000511C8">
        <w:rPr>
          <w:rFonts w:ascii="Times New Roman" w:hAnsi="Times New Roman" w:cs="Times New Roman"/>
          <w:sz w:val="24"/>
          <w:szCs w:val="24"/>
        </w:rPr>
        <w:t>}</w:t>
      </w:r>
    </w:p>
    <w:p w14:paraId="7DE41D94" w14:textId="77777777" w:rsidR="004A4EAE" w:rsidRPr="000511C8" w:rsidRDefault="004A4EAE"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334FA270" w14:textId="77777777" w:rsidR="004A4EAE"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C</w:t>
      </w:r>
    </w:p>
    <w:p w14:paraId="11177D47" w14:textId="77777777" w:rsidR="00FB4D36"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D</w:t>
      </w:r>
    </w:p>
    <w:p w14:paraId="4D2DD76C" w14:textId="77777777" w:rsidR="00FB4D36"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72AE20C6" w14:textId="77777777" w:rsidR="00FB4D36"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1D2C4444" w14:textId="77777777" w:rsidR="00FB4D36"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C</w:t>
      </w:r>
    </w:p>
    <w:p w14:paraId="4643B3C1" w14:textId="77777777" w:rsidR="00FB4D36"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C</w:t>
      </w:r>
    </w:p>
    <w:p w14:paraId="2E53BECB" w14:textId="77777777" w:rsidR="00FB4D36"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C</w:t>
      </w:r>
    </w:p>
    <w:p w14:paraId="5DCB36C1" w14:textId="77777777" w:rsidR="00FB4D36"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D</w:t>
      </w:r>
    </w:p>
    <w:p w14:paraId="58006F1E" w14:textId="77777777" w:rsidR="00FB4D36"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23B3A60C" w14:textId="77777777" w:rsidR="00FB4D36"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3DF5CD29" w14:textId="77777777" w:rsidR="00FB4D36"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B</w:t>
      </w:r>
    </w:p>
    <w:p w14:paraId="19CC7D95" w14:textId="77777777" w:rsidR="00FB4D36"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54FA6EE1" w14:textId="3715BB06" w:rsidR="00FB4D36" w:rsidRPr="000511C8" w:rsidRDefault="00FB4D36" w:rsidP="000A6422">
      <w:pPr>
        <w:pStyle w:val="ListParagraph"/>
        <w:numPr>
          <w:ilvl w:val="0"/>
          <w:numId w:val="5"/>
        </w:numPr>
        <w:tabs>
          <w:tab w:val="left" w:pos="3870"/>
          <w:tab w:val="center" w:pos="4680"/>
        </w:tabs>
        <w:spacing w:line="480" w:lineRule="auto"/>
        <w:rPr>
          <w:rFonts w:ascii="Times New Roman" w:hAnsi="Times New Roman" w:cs="Times New Roman"/>
          <w:sz w:val="24"/>
          <w:szCs w:val="24"/>
        </w:rPr>
      </w:pPr>
      <w:r w:rsidRPr="000511C8">
        <w:rPr>
          <w:rFonts w:ascii="Times New Roman" w:hAnsi="Times New Roman" w:cs="Times New Roman"/>
          <w:sz w:val="24"/>
          <w:szCs w:val="24"/>
        </w:rPr>
        <w:t>A</w:t>
      </w:r>
    </w:p>
    <w:p w14:paraId="1B311E70" w14:textId="77777777" w:rsidR="001C1496" w:rsidRPr="000511C8" w:rsidRDefault="001C1496" w:rsidP="001C1496">
      <w:pPr>
        <w:tabs>
          <w:tab w:val="left" w:pos="1356"/>
        </w:tabs>
        <w:spacing w:line="480" w:lineRule="auto"/>
        <w:jc w:val="both"/>
        <w:rPr>
          <w:rFonts w:ascii="Times New Roman" w:hAnsi="Times New Roman" w:cs="Times New Roman"/>
          <w:b/>
          <w:sz w:val="24"/>
          <w:szCs w:val="24"/>
          <w:shd w:val="clear" w:color="auto" w:fill="FFFFFF"/>
        </w:rPr>
      </w:pPr>
    </w:p>
    <w:p w14:paraId="46696C6E" w14:textId="77777777" w:rsidR="001C1496" w:rsidRPr="000511C8" w:rsidRDefault="001C1496" w:rsidP="001C1496">
      <w:pPr>
        <w:tabs>
          <w:tab w:val="left" w:pos="1356"/>
        </w:tabs>
        <w:spacing w:line="480" w:lineRule="auto"/>
        <w:jc w:val="both"/>
        <w:rPr>
          <w:rFonts w:ascii="Times New Roman" w:hAnsi="Times New Roman" w:cs="Times New Roman"/>
          <w:b/>
          <w:sz w:val="24"/>
          <w:szCs w:val="24"/>
          <w:shd w:val="clear" w:color="auto" w:fill="FFFFFF"/>
        </w:rPr>
      </w:pPr>
      <w:r w:rsidRPr="000511C8">
        <w:rPr>
          <w:rFonts w:ascii="Times New Roman" w:hAnsi="Times New Roman" w:cs="Times New Roman"/>
          <w:b/>
          <w:sz w:val="24"/>
          <w:szCs w:val="24"/>
          <w:shd w:val="clear" w:color="auto" w:fill="FFFFFF"/>
        </w:rPr>
        <w:t xml:space="preserve">Step A: Review of the fact and terms </w:t>
      </w:r>
    </w:p>
    <w:p w14:paraId="55718536" w14:textId="77777777" w:rsidR="001C1496" w:rsidRPr="000511C8" w:rsidRDefault="001C1496" w:rsidP="001C1496">
      <w:pPr>
        <w:pStyle w:val="ListParagraph"/>
        <w:numPr>
          <w:ilvl w:val="0"/>
          <w:numId w:val="12"/>
        </w:numPr>
        <w:tabs>
          <w:tab w:val="left" w:pos="1356"/>
        </w:tabs>
        <w:spacing w:after="200"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 xml:space="preserve">What is the term that describes the ability of the organism to maintain a stable internal state? </w:t>
      </w:r>
    </w:p>
    <w:p w14:paraId="7F104CDE" w14:textId="77777777" w:rsidR="001C1496" w:rsidRPr="000511C8" w:rsidRDefault="001C1496" w:rsidP="001C1496">
      <w:pPr>
        <w:pStyle w:val="ListParagraph"/>
        <w:tabs>
          <w:tab w:val="left" w:pos="1356"/>
        </w:tabs>
        <w:spacing w:line="480" w:lineRule="auto"/>
        <w:jc w:val="both"/>
        <w:rPr>
          <w:rFonts w:ascii="Times New Roman" w:hAnsi="Times New Roman" w:cs="Times New Roman"/>
          <w:b/>
          <w:bCs/>
          <w:sz w:val="24"/>
          <w:szCs w:val="24"/>
          <w:shd w:val="clear" w:color="auto" w:fill="FFFFFF"/>
        </w:rPr>
      </w:pPr>
      <w:r w:rsidRPr="000511C8">
        <w:rPr>
          <w:rFonts w:ascii="Times New Roman" w:hAnsi="Times New Roman" w:cs="Times New Roman"/>
          <w:b/>
          <w:bCs/>
          <w:sz w:val="24"/>
          <w:szCs w:val="24"/>
          <w:shd w:val="clear" w:color="auto" w:fill="FFFFFF"/>
        </w:rPr>
        <w:t>B. Homeostasis</w:t>
      </w:r>
    </w:p>
    <w:p w14:paraId="2F61E233" w14:textId="77777777" w:rsidR="001C1496" w:rsidRPr="000511C8" w:rsidRDefault="001C1496" w:rsidP="001C1496">
      <w:pPr>
        <w:pStyle w:val="ListParagraph"/>
        <w:numPr>
          <w:ilvl w:val="0"/>
          <w:numId w:val="12"/>
        </w:numPr>
        <w:tabs>
          <w:tab w:val="left" w:pos="1356"/>
        </w:tabs>
        <w:spacing w:after="200"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Which on the following is an organizational pattern common to all organisms?</w:t>
      </w:r>
    </w:p>
    <w:p w14:paraId="592F9A9D" w14:textId="77777777" w:rsidR="001C1496" w:rsidRPr="000511C8" w:rsidRDefault="001C1496" w:rsidP="001C1496">
      <w:pPr>
        <w:tabs>
          <w:tab w:val="left" w:pos="1356"/>
        </w:tabs>
        <w:spacing w:line="480" w:lineRule="auto"/>
        <w:jc w:val="both"/>
        <w:rPr>
          <w:rFonts w:ascii="Times New Roman" w:hAnsi="Times New Roman" w:cs="Times New Roman"/>
          <w:b/>
          <w:bCs/>
          <w:sz w:val="24"/>
          <w:szCs w:val="24"/>
          <w:shd w:val="clear" w:color="auto" w:fill="FFFFFF"/>
        </w:rPr>
      </w:pPr>
      <w:r w:rsidRPr="000511C8">
        <w:rPr>
          <w:rFonts w:ascii="Times New Roman" w:hAnsi="Times New Roman" w:cs="Times New Roman"/>
          <w:sz w:val="24"/>
          <w:szCs w:val="24"/>
          <w:shd w:val="clear" w:color="auto" w:fill="FFFFFF"/>
        </w:rPr>
        <w:t xml:space="preserve">           </w:t>
      </w:r>
      <w:r w:rsidRPr="000511C8">
        <w:rPr>
          <w:rFonts w:ascii="Times New Roman" w:hAnsi="Times New Roman" w:cs="Times New Roman"/>
          <w:b/>
          <w:bCs/>
          <w:sz w:val="24"/>
          <w:szCs w:val="24"/>
          <w:shd w:val="clear" w:color="auto" w:fill="FFFFFF"/>
        </w:rPr>
        <w:t>D. Endomembrane system</w:t>
      </w:r>
    </w:p>
    <w:p w14:paraId="124B5BF2" w14:textId="77777777" w:rsidR="001C1496" w:rsidRPr="000511C8" w:rsidRDefault="001C1496" w:rsidP="001C1496">
      <w:pPr>
        <w:pStyle w:val="ListParagraph"/>
        <w:numPr>
          <w:ilvl w:val="0"/>
          <w:numId w:val="12"/>
        </w:numPr>
        <w:tabs>
          <w:tab w:val="left" w:pos="1356"/>
        </w:tabs>
        <w:spacing w:after="200"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 xml:space="preserve">Which of </w:t>
      </w:r>
      <w:proofErr w:type="gramStart"/>
      <w:r w:rsidRPr="000511C8">
        <w:rPr>
          <w:rFonts w:ascii="Times New Roman" w:hAnsi="Times New Roman" w:cs="Times New Roman"/>
          <w:sz w:val="24"/>
          <w:szCs w:val="24"/>
          <w:shd w:val="clear" w:color="auto" w:fill="FFFFFF"/>
        </w:rPr>
        <w:t>the .following</w:t>
      </w:r>
      <w:proofErr w:type="gramEnd"/>
      <w:r w:rsidRPr="000511C8">
        <w:rPr>
          <w:rFonts w:ascii="Times New Roman" w:hAnsi="Times New Roman" w:cs="Times New Roman"/>
          <w:sz w:val="24"/>
          <w:szCs w:val="24"/>
          <w:shd w:val="clear" w:color="auto" w:fill="FFFFFF"/>
        </w:rPr>
        <w:t xml:space="preserve"> is not found in Bacterial Cells?</w:t>
      </w:r>
    </w:p>
    <w:p w14:paraId="7012FD65" w14:textId="77777777" w:rsidR="001C1496" w:rsidRPr="000511C8" w:rsidRDefault="001C1496" w:rsidP="001C1496">
      <w:pPr>
        <w:tabs>
          <w:tab w:val="left" w:pos="1356"/>
        </w:tabs>
        <w:spacing w:line="480" w:lineRule="auto"/>
        <w:jc w:val="both"/>
        <w:rPr>
          <w:rFonts w:ascii="Times New Roman" w:hAnsi="Times New Roman" w:cs="Times New Roman"/>
          <w:b/>
          <w:bCs/>
          <w:sz w:val="24"/>
          <w:szCs w:val="24"/>
          <w:shd w:val="clear" w:color="auto" w:fill="FFFFFF"/>
        </w:rPr>
      </w:pPr>
      <w:r w:rsidRPr="000511C8">
        <w:rPr>
          <w:rFonts w:ascii="Times New Roman" w:hAnsi="Times New Roman" w:cs="Times New Roman"/>
          <w:sz w:val="24"/>
          <w:szCs w:val="24"/>
          <w:shd w:val="clear" w:color="auto" w:fill="FFFFFF"/>
        </w:rPr>
        <w:t xml:space="preserve">          </w:t>
      </w:r>
      <w:r w:rsidRPr="000511C8">
        <w:rPr>
          <w:rFonts w:ascii="Times New Roman" w:hAnsi="Times New Roman" w:cs="Times New Roman"/>
          <w:b/>
          <w:bCs/>
          <w:sz w:val="24"/>
          <w:szCs w:val="24"/>
          <w:shd w:val="clear" w:color="auto" w:fill="FFFFFF"/>
        </w:rPr>
        <w:t>C. Mitochondria</w:t>
      </w:r>
    </w:p>
    <w:p w14:paraId="23900B85" w14:textId="77777777" w:rsidR="001C1496" w:rsidRPr="000511C8" w:rsidRDefault="001C1496" w:rsidP="001C1496">
      <w:pPr>
        <w:pStyle w:val="ListParagraph"/>
        <w:numPr>
          <w:ilvl w:val="0"/>
          <w:numId w:val="12"/>
        </w:numPr>
        <w:tabs>
          <w:tab w:val="left" w:pos="1356"/>
        </w:tabs>
        <w:spacing w:after="200"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Who is considered the father of Modern Taxonomy?</w:t>
      </w:r>
    </w:p>
    <w:p w14:paraId="6816C2A8" w14:textId="77777777" w:rsidR="001C1496" w:rsidRPr="000511C8" w:rsidRDefault="001C1496" w:rsidP="001C1496">
      <w:pPr>
        <w:tabs>
          <w:tab w:val="left" w:pos="1356"/>
        </w:tabs>
        <w:spacing w:line="480" w:lineRule="auto"/>
        <w:jc w:val="both"/>
        <w:rPr>
          <w:rFonts w:ascii="Times New Roman" w:hAnsi="Times New Roman" w:cs="Times New Roman"/>
          <w:b/>
          <w:bCs/>
          <w:sz w:val="24"/>
          <w:szCs w:val="24"/>
          <w:shd w:val="clear" w:color="auto" w:fill="FFFFFF"/>
        </w:rPr>
      </w:pPr>
      <w:r w:rsidRPr="000511C8">
        <w:rPr>
          <w:rFonts w:ascii="Times New Roman" w:hAnsi="Times New Roman" w:cs="Times New Roman"/>
          <w:sz w:val="24"/>
          <w:szCs w:val="24"/>
          <w:shd w:val="clear" w:color="auto" w:fill="FFFFFF"/>
        </w:rPr>
        <w:t xml:space="preserve">         </w:t>
      </w:r>
      <w:r w:rsidRPr="000511C8">
        <w:rPr>
          <w:rFonts w:ascii="Times New Roman" w:hAnsi="Times New Roman" w:cs="Times New Roman"/>
          <w:b/>
          <w:bCs/>
          <w:sz w:val="24"/>
          <w:szCs w:val="24"/>
          <w:shd w:val="clear" w:color="auto" w:fill="FFFFFF"/>
        </w:rPr>
        <w:t>D. Linnaeus</w:t>
      </w:r>
    </w:p>
    <w:p w14:paraId="4C36A2F6" w14:textId="77777777" w:rsidR="001C1496" w:rsidRPr="000511C8" w:rsidRDefault="001C1496" w:rsidP="001C1496">
      <w:pPr>
        <w:pStyle w:val="ListParagraph"/>
        <w:numPr>
          <w:ilvl w:val="0"/>
          <w:numId w:val="12"/>
        </w:numPr>
        <w:tabs>
          <w:tab w:val="left" w:pos="1356"/>
        </w:tabs>
        <w:spacing w:after="200"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 xml:space="preserve">Was first to catalogue organism into one of three domains </w:t>
      </w:r>
    </w:p>
    <w:p w14:paraId="6716A1D7" w14:textId="77777777" w:rsidR="001C1496" w:rsidRPr="000511C8" w:rsidRDefault="001C1496" w:rsidP="001C1496">
      <w:pPr>
        <w:tabs>
          <w:tab w:val="left" w:pos="1356"/>
        </w:tabs>
        <w:spacing w:line="480" w:lineRule="auto"/>
        <w:jc w:val="both"/>
        <w:rPr>
          <w:rFonts w:ascii="Times New Roman" w:hAnsi="Times New Roman" w:cs="Times New Roman"/>
          <w:b/>
          <w:bCs/>
          <w:sz w:val="24"/>
          <w:szCs w:val="24"/>
          <w:shd w:val="clear" w:color="auto" w:fill="FFFFFF"/>
        </w:rPr>
      </w:pPr>
      <w:r w:rsidRPr="000511C8">
        <w:rPr>
          <w:rFonts w:ascii="Times New Roman" w:hAnsi="Times New Roman" w:cs="Times New Roman"/>
          <w:sz w:val="24"/>
          <w:szCs w:val="24"/>
          <w:shd w:val="clear" w:color="auto" w:fill="FFFFFF"/>
        </w:rPr>
        <w:t xml:space="preserve">          </w:t>
      </w:r>
      <w:r w:rsidRPr="000511C8">
        <w:rPr>
          <w:rFonts w:ascii="Times New Roman" w:hAnsi="Times New Roman" w:cs="Times New Roman"/>
          <w:b/>
          <w:bCs/>
          <w:sz w:val="24"/>
          <w:szCs w:val="24"/>
          <w:shd w:val="clear" w:color="auto" w:fill="FFFFFF"/>
        </w:rPr>
        <w:t>B. Ribosomal RNA Genes</w:t>
      </w:r>
    </w:p>
    <w:p w14:paraId="6A4B9337" w14:textId="77777777" w:rsidR="001C1496" w:rsidRPr="000511C8" w:rsidRDefault="001C1496" w:rsidP="001C1496">
      <w:pPr>
        <w:pStyle w:val="ListParagraph"/>
        <w:numPr>
          <w:ilvl w:val="0"/>
          <w:numId w:val="12"/>
        </w:numPr>
        <w:tabs>
          <w:tab w:val="left" w:pos="1356"/>
        </w:tabs>
        <w:spacing w:after="200" w:line="480" w:lineRule="auto"/>
        <w:jc w:val="both"/>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 xml:space="preserve">Several classes of the body would be classified into one </w:t>
      </w:r>
    </w:p>
    <w:p w14:paraId="705B8436" w14:textId="77777777" w:rsidR="001C1496" w:rsidRPr="000511C8" w:rsidRDefault="001C1496" w:rsidP="001C1496">
      <w:pPr>
        <w:tabs>
          <w:tab w:val="left" w:pos="1356"/>
        </w:tabs>
        <w:spacing w:line="480" w:lineRule="auto"/>
        <w:jc w:val="both"/>
        <w:rPr>
          <w:rFonts w:ascii="Times New Roman" w:hAnsi="Times New Roman" w:cs="Times New Roman"/>
          <w:b/>
          <w:bCs/>
          <w:sz w:val="24"/>
          <w:szCs w:val="24"/>
          <w:shd w:val="clear" w:color="auto" w:fill="FFFFFF"/>
        </w:rPr>
      </w:pPr>
      <w:r w:rsidRPr="000511C8">
        <w:rPr>
          <w:rFonts w:ascii="Times New Roman" w:hAnsi="Times New Roman" w:cs="Times New Roman"/>
          <w:b/>
          <w:bCs/>
          <w:sz w:val="24"/>
          <w:szCs w:val="24"/>
          <w:shd w:val="clear" w:color="auto" w:fill="FFFFFF"/>
        </w:rPr>
        <w:t xml:space="preserve">        C. Phylum</w:t>
      </w:r>
    </w:p>
    <w:p w14:paraId="01EC06A7" w14:textId="77777777" w:rsidR="001C1496" w:rsidRPr="000511C8" w:rsidRDefault="001C1496" w:rsidP="001C1496">
      <w:pPr>
        <w:pStyle w:val="ListParagraph"/>
        <w:numPr>
          <w:ilvl w:val="0"/>
          <w:numId w:val="12"/>
        </w:numPr>
        <w:tabs>
          <w:tab w:val="left" w:pos="1356"/>
        </w:tabs>
        <w:spacing w:after="200" w:line="480" w:lineRule="auto"/>
        <w:jc w:val="both"/>
        <w:rPr>
          <w:rStyle w:val="termtext"/>
          <w:rFonts w:ascii="Times New Roman" w:hAnsi="Times New Roman" w:cs="Times New Roman"/>
          <w:sz w:val="24"/>
          <w:szCs w:val="24"/>
        </w:rPr>
      </w:pPr>
      <w:r w:rsidRPr="000511C8">
        <w:rPr>
          <w:rStyle w:val="termtext"/>
          <w:rFonts w:ascii="Times New Roman" w:hAnsi="Times New Roman" w:cs="Times New Roman"/>
          <w:sz w:val="24"/>
          <w:szCs w:val="24"/>
        </w:rPr>
        <w:t>An important automated method is used in the rapid identification of a pathogen.</w:t>
      </w:r>
    </w:p>
    <w:p w14:paraId="56C7F208" w14:textId="77777777" w:rsidR="001C1496" w:rsidRPr="000511C8" w:rsidRDefault="001C1496" w:rsidP="001C1496">
      <w:pPr>
        <w:tabs>
          <w:tab w:val="left" w:pos="1356"/>
        </w:tabs>
        <w:spacing w:line="480" w:lineRule="auto"/>
        <w:jc w:val="both"/>
        <w:rPr>
          <w:rStyle w:val="termtext"/>
          <w:rFonts w:ascii="Times New Roman" w:hAnsi="Times New Roman" w:cs="Times New Roman"/>
          <w:b/>
          <w:bCs/>
          <w:sz w:val="24"/>
          <w:szCs w:val="24"/>
        </w:rPr>
      </w:pPr>
      <w:r w:rsidRPr="000511C8">
        <w:rPr>
          <w:rStyle w:val="termtext"/>
          <w:rFonts w:ascii="Times New Roman" w:hAnsi="Times New Roman" w:cs="Times New Roman"/>
          <w:b/>
          <w:bCs/>
          <w:sz w:val="24"/>
          <w:szCs w:val="24"/>
        </w:rPr>
        <w:t xml:space="preserve">        D. Biochemical Testy</w:t>
      </w:r>
    </w:p>
    <w:p w14:paraId="4F9D140B" w14:textId="77777777" w:rsidR="001C1496" w:rsidRPr="000511C8" w:rsidRDefault="001C1496" w:rsidP="001C1496">
      <w:pPr>
        <w:pStyle w:val="ListParagraph"/>
        <w:numPr>
          <w:ilvl w:val="0"/>
          <w:numId w:val="12"/>
        </w:numPr>
        <w:tabs>
          <w:tab w:val="left" w:pos="1356"/>
        </w:tabs>
        <w:spacing w:after="200" w:line="480" w:lineRule="auto"/>
        <w:jc w:val="both"/>
        <w:rPr>
          <w:rStyle w:val="termtext"/>
          <w:rFonts w:ascii="Times New Roman" w:hAnsi="Times New Roman" w:cs="Times New Roman"/>
          <w:sz w:val="24"/>
          <w:szCs w:val="24"/>
        </w:rPr>
      </w:pPr>
      <w:r w:rsidRPr="000511C8">
        <w:rPr>
          <w:rStyle w:val="termtext"/>
          <w:rFonts w:ascii="Times New Roman" w:hAnsi="Times New Roman" w:cs="Times New Roman"/>
          <w:sz w:val="24"/>
          <w:szCs w:val="24"/>
        </w:rPr>
        <w:t>Most bacterial cells are measured using what metric system of length?</w:t>
      </w:r>
    </w:p>
    <w:p w14:paraId="5816D37E" w14:textId="77777777" w:rsidR="001C1496" w:rsidRPr="000511C8" w:rsidRDefault="001C1496" w:rsidP="001C1496">
      <w:pPr>
        <w:tabs>
          <w:tab w:val="left" w:pos="1356"/>
        </w:tabs>
        <w:spacing w:line="480" w:lineRule="auto"/>
        <w:jc w:val="both"/>
        <w:rPr>
          <w:rStyle w:val="termtext"/>
          <w:rFonts w:ascii="Times New Roman" w:hAnsi="Times New Roman" w:cs="Times New Roman"/>
          <w:b/>
          <w:bCs/>
          <w:sz w:val="24"/>
          <w:szCs w:val="24"/>
        </w:rPr>
      </w:pPr>
      <w:r w:rsidRPr="000511C8">
        <w:rPr>
          <w:rStyle w:val="termtext"/>
          <w:rFonts w:ascii="Times New Roman" w:hAnsi="Times New Roman" w:cs="Times New Roman"/>
          <w:b/>
          <w:bCs/>
          <w:sz w:val="24"/>
          <w:szCs w:val="24"/>
        </w:rPr>
        <w:t xml:space="preserve">          B. </w:t>
      </w:r>
      <w:proofErr w:type="spellStart"/>
      <w:r w:rsidRPr="000511C8">
        <w:rPr>
          <w:rStyle w:val="termtext"/>
          <w:rFonts w:ascii="Times New Roman" w:hAnsi="Times New Roman" w:cs="Times New Roman"/>
          <w:b/>
          <w:bCs/>
          <w:sz w:val="24"/>
          <w:szCs w:val="24"/>
        </w:rPr>
        <w:t>Micrometres</w:t>
      </w:r>
      <w:proofErr w:type="spellEnd"/>
    </w:p>
    <w:p w14:paraId="7EBC7F62" w14:textId="77777777" w:rsidR="001C1496" w:rsidRPr="000511C8" w:rsidRDefault="001C1496" w:rsidP="001C1496">
      <w:pPr>
        <w:pStyle w:val="ListParagraph"/>
        <w:numPr>
          <w:ilvl w:val="0"/>
          <w:numId w:val="12"/>
        </w:numPr>
        <w:tabs>
          <w:tab w:val="left" w:pos="1356"/>
        </w:tabs>
        <w:spacing w:after="200" w:line="480" w:lineRule="auto"/>
        <w:jc w:val="both"/>
        <w:rPr>
          <w:rStyle w:val="termtext"/>
          <w:rFonts w:ascii="Times New Roman" w:hAnsi="Times New Roman" w:cs="Times New Roman"/>
          <w:sz w:val="24"/>
          <w:szCs w:val="24"/>
        </w:rPr>
      </w:pPr>
      <w:r w:rsidRPr="000511C8">
        <w:rPr>
          <w:rStyle w:val="termtext"/>
          <w:rFonts w:ascii="Times New Roman" w:hAnsi="Times New Roman" w:cs="Times New Roman"/>
          <w:sz w:val="24"/>
          <w:szCs w:val="24"/>
        </w:rPr>
        <w:lastRenderedPageBreak/>
        <w:t>Before bacterial cells are stained and observed with the light microscope, they must be what?</w:t>
      </w:r>
    </w:p>
    <w:p w14:paraId="206FC10C" w14:textId="77777777" w:rsidR="001C1496" w:rsidRPr="000511C8" w:rsidRDefault="001C1496" w:rsidP="001C1496">
      <w:pPr>
        <w:tabs>
          <w:tab w:val="left" w:pos="1356"/>
        </w:tabs>
        <w:spacing w:line="480" w:lineRule="auto"/>
        <w:jc w:val="both"/>
        <w:rPr>
          <w:rFonts w:ascii="Times New Roman" w:hAnsi="Times New Roman" w:cs="Times New Roman"/>
          <w:b/>
          <w:bCs/>
          <w:sz w:val="24"/>
          <w:szCs w:val="24"/>
          <w:shd w:val="clear" w:color="auto" w:fill="FFFFFF"/>
        </w:rPr>
      </w:pPr>
      <w:r w:rsidRPr="000511C8">
        <w:rPr>
          <w:rFonts w:ascii="Times New Roman" w:hAnsi="Times New Roman" w:cs="Times New Roman"/>
          <w:sz w:val="24"/>
          <w:szCs w:val="24"/>
          <w:shd w:val="clear" w:color="auto" w:fill="FFFFFF"/>
        </w:rPr>
        <w:t xml:space="preserve">           </w:t>
      </w:r>
      <w:r w:rsidRPr="000511C8">
        <w:rPr>
          <w:rFonts w:ascii="Times New Roman" w:hAnsi="Times New Roman" w:cs="Times New Roman"/>
          <w:b/>
          <w:bCs/>
          <w:sz w:val="24"/>
          <w:szCs w:val="24"/>
          <w:shd w:val="clear" w:color="auto" w:fill="FFFFFF"/>
        </w:rPr>
        <w:t>All the Above (A-C) are correct</w:t>
      </w:r>
    </w:p>
    <w:p w14:paraId="7A4DB94E" w14:textId="77777777" w:rsidR="001C1496" w:rsidRPr="000511C8" w:rsidRDefault="001C1496" w:rsidP="001C1496">
      <w:pPr>
        <w:pStyle w:val="ListParagraph"/>
        <w:numPr>
          <w:ilvl w:val="0"/>
          <w:numId w:val="12"/>
        </w:numPr>
        <w:tabs>
          <w:tab w:val="left" w:pos="1356"/>
        </w:tabs>
        <w:spacing w:after="200" w:line="480" w:lineRule="auto"/>
        <w:jc w:val="both"/>
        <w:rPr>
          <w:rStyle w:val="termtext"/>
          <w:rFonts w:ascii="Times New Roman" w:hAnsi="Times New Roman" w:cs="Times New Roman"/>
          <w:sz w:val="24"/>
          <w:szCs w:val="24"/>
        </w:rPr>
      </w:pPr>
      <w:r w:rsidRPr="000511C8">
        <w:rPr>
          <w:rFonts w:ascii="Times New Roman" w:hAnsi="Times New Roman" w:cs="Times New Roman"/>
          <w:sz w:val="24"/>
          <w:szCs w:val="24"/>
          <w:shd w:val="clear" w:color="auto" w:fill="FFFFFF"/>
        </w:rPr>
        <w:t>.</w:t>
      </w:r>
      <w:r w:rsidRPr="000511C8">
        <w:rPr>
          <w:rFonts w:ascii="Times New Roman" w:hAnsi="Times New Roman" w:cs="Times New Roman"/>
          <w:sz w:val="24"/>
          <w:szCs w:val="24"/>
        </w:rPr>
        <w:t xml:space="preserve"> </w:t>
      </w:r>
      <w:r w:rsidRPr="000511C8">
        <w:rPr>
          <w:rStyle w:val="termtext"/>
          <w:rFonts w:ascii="Times New Roman" w:hAnsi="Times New Roman" w:cs="Times New Roman"/>
          <w:sz w:val="24"/>
          <w:szCs w:val="24"/>
        </w:rPr>
        <w:t>If you wanted to study the surface of a bacterial cell, you would use what?</w:t>
      </w:r>
    </w:p>
    <w:p w14:paraId="12CADE46" w14:textId="77777777" w:rsidR="001C1496" w:rsidRPr="000511C8" w:rsidRDefault="001C1496" w:rsidP="001C1496">
      <w:pPr>
        <w:tabs>
          <w:tab w:val="left" w:pos="1356"/>
        </w:tabs>
        <w:spacing w:line="480" w:lineRule="auto"/>
        <w:jc w:val="both"/>
        <w:rPr>
          <w:rStyle w:val="termtext"/>
          <w:rFonts w:ascii="Times New Roman" w:hAnsi="Times New Roman" w:cs="Times New Roman"/>
          <w:b/>
          <w:bCs/>
          <w:sz w:val="24"/>
          <w:szCs w:val="24"/>
        </w:rPr>
      </w:pPr>
      <w:r w:rsidRPr="000511C8">
        <w:rPr>
          <w:rStyle w:val="termtext"/>
          <w:rFonts w:ascii="Times New Roman" w:hAnsi="Times New Roman" w:cs="Times New Roman"/>
          <w:b/>
          <w:bCs/>
          <w:sz w:val="24"/>
          <w:szCs w:val="24"/>
        </w:rPr>
        <w:t xml:space="preserve">        C. Scanning Electric microscope </w:t>
      </w:r>
    </w:p>
    <w:p w14:paraId="57B4A6A0" w14:textId="77777777" w:rsidR="001C1496" w:rsidRPr="000511C8" w:rsidRDefault="001C1496" w:rsidP="001C1496">
      <w:pPr>
        <w:tabs>
          <w:tab w:val="left" w:pos="3870"/>
          <w:tab w:val="center" w:pos="4680"/>
        </w:tabs>
        <w:spacing w:line="480" w:lineRule="auto"/>
        <w:rPr>
          <w:rFonts w:ascii="Times New Roman" w:hAnsi="Times New Roman" w:cs="Times New Roman"/>
          <w:sz w:val="24"/>
          <w:szCs w:val="24"/>
        </w:rPr>
      </w:pPr>
    </w:p>
    <w:p w14:paraId="0DE74893" w14:textId="77777777" w:rsidR="001C1496" w:rsidRPr="000511C8" w:rsidRDefault="001C1496" w:rsidP="000A6422">
      <w:pPr>
        <w:tabs>
          <w:tab w:val="left" w:pos="3870"/>
          <w:tab w:val="center" w:pos="4680"/>
        </w:tabs>
        <w:spacing w:line="480" w:lineRule="auto"/>
        <w:ind w:left="360"/>
        <w:rPr>
          <w:rFonts w:ascii="Times New Roman" w:hAnsi="Times New Roman" w:cs="Times New Roman"/>
          <w:sz w:val="24"/>
          <w:szCs w:val="24"/>
        </w:rPr>
      </w:pPr>
    </w:p>
    <w:p w14:paraId="043B3FFB" w14:textId="77777777" w:rsidR="001C1496" w:rsidRPr="000511C8" w:rsidRDefault="001C1496" w:rsidP="000A6422">
      <w:pPr>
        <w:tabs>
          <w:tab w:val="left" w:pos="3870"/>
          <w:tab w:val="center" w:pos="4680"/>
        </w:tabs>
        <w:spacing w:line="480" w:lineRule="auto"/>
        <w:ind w:left="360"/>
        <w:rPr>
          <w:rFonts w:ascii="Times New Roman" w:hAnsi="Times New Roman" w:cs="Times New Roman"/>
          <w:sz w:val="24"/>
          <w:szCs w:val="24"/>
        </w:rPr>
      </w:pPr>
    </w:p>
    <w:p w14:paraId="02C5498F" w14:textId="77777777" w:rsidR="001C1496" w:rsidRPr="000511C8" w:rsidRDefault="001C1496" w:rsidP="000A6422">
      <w:pPr>
        <w:tabs>
          <w:tab w:val="left" w:pos="3870"/>
          <w:tab w:val="center" w:pos="4680"/>
        </w:tabs>
        <w:spacing w:line="480" w:lineRule="auto"/>
        <w:ind w:left="360"/>
        <w:rPr>
          <w:rFonts w:ascii="Times New Roman" w:hAnsi="Times New Roman" w:cs="Times New Roman"/>
          <w:sz w:val="24"/>
          <w:szCs w:val="24"/>
        </w:rPr>
      </w:pPr>
    </w:p>
    <w:p w14:paraId="4F3D976A" w14:textId="77777777" w:rsidR="001C1496" w:rsidRPr="000511C8" w:rsidRDefault="001C1496" w:rsidP="000A6422">
      <w:pPr>
        <w:tabs>
          <w:tab w:val="left" w:pos="3870"/>
          <w:tab w:val="center" w:pos="4680"/>
        </w:tabs>
        <w:spacing w:line="480" w:lineRule="auto"/>
        <w:ind w:left="360"/>
        <w:rPr>
          <w:rFonts w:ascii="Times New Roman" w:hAnsi="Times New Roman" w:cs="Times New Roman"/>
          <w:sz w:val="24"/>
          <w:szCs w:val="24"/>
        </w:rPr>
      </w:pPr>
    </w:p>
    <w:p w14:paraId="10FB6680" w14:textId="77777777" w:rsidR="001C1496" w:rsidRPr="000511C8" w:rsidRDefault="001C1496" w:rsidP="000A6422">
      <w:pPr>
        <w:tabs>
          <w:tab w:val="left" w:pos="3870"/>
          <w:tab w:val="center" w:pos="4680"/>
        </w:tabs>
        <w:spacing w:line="480" w:lineRule="auto"/>
        <w:ind w:left="360"/>
        <w:rPr>
          <w:rFonts w:ascii="Times New Roman" w:hAnsi="Times New Roman" w:cs="Times New Roman"/>
          <w:sz w:val="24"/>
          <w:szCs w:val="24"/>
        </w:rPr>
      </w:pPr>
    </w:p>
    <w:p w14:paraId="3A3A42DD" w14:textId="77777777" w:rsidR="001C1496" w:rsidRPr="000511C8" w:rsidRDefault="001C1496" w:rsidP="000A6422">
      <w:pPr>
        <w:tabs>
          <w:tab w:val="left" w:pos="3870"/>
          <w:tab w:val="center" w:pos="4680"/>
        </w:tabs>
        <w:spacing w:line="480" w:lineRule="auto"/>
        <w:ind w:left="360"/>
        <w:rPr>
          <w:rFonts w:ascii="Times New Roman" w:hAnsi="Times New Roman" w:cs="Times New Roman"/>
          <w:sz w:val="24"/>
          <w:szCs w:val="24"/>
        </w:rPr>
      </w:pPr>
    </w:p>
    <w:p w14:paraId="46B05FED" w14:textId="77777777" w:rsidR="001C1496" w:rsidRPr="000511C8" w:rsidRDefault="001C1496" w:rsidP="000A6422">
      <w:pPr>
        <w:tabs>
          <w:tab w:val="left" w:pos="3870"/>
          <w:tab w:val="center" w:pos="4680"/>
        </w:tabs>
        <w:spacing w:line="480" w:lineRule="auto"/>
        <w:ind w:left="360"/>
        <w:rPr>
          <w:rFonts w:ascii="Times New Roman" w:hAnsi="Times New Roman" w:cs="Times New Roman"/>
          <w:sz w:val="24"/>
          <w:szCs w:val="24"/>
        </w:rPr>
      </w:pPr>
    </w:p>
    <w:p w14:paraId="065A495B" w14:textId="77777777" w:rsidR="000511C8" w:rsidRPr="000511C8" w:rsidRDefault="000511C8" w:rsidP="000511C8">
      <w:pPr>
        <w:tabs>
          <w:tab w:val="left" w:pos="3870"/>
          <w:tab w:val="center" w:pos="4680"/>
        </w:tabs>
        <w:spacing w:line="480" w:lineRule="auto"/>
        <w:rPr>
          <w:rFonts w:ascii="Times New Roman" w:hAnsi="Times New Roman" w:cs="Times New Roman"/>
          <w:sz w:val="24"/>
          <w:szCs w:val="24"/>
        </w:rPr>
      </w:pPr>
    </w:p>
    <w:p w14:paraId="267C9EF5" w14:textId="14C93747" w:rsidR="00393110" w:rsidRPr="000511C8" w:rsidRDefault="00164AB0" w:rsidP="000511C8">
      <w:pPr>
        <w:tabs>
          <w:tab w:val="left" w:pos="3870"/>
          <w:tab w:val="center" w:pos="4680"/>
        </w:tabs>
        <w:spacing w:line="480" w:lineRule="auto"/>
        <w:jc w:val="center"/>
        <w:rPr>
          <w:rFonts w:ascii="Times New Roman" w:hAnsi="Times New Roman" w:cs="Times New Roman"/>
          <w:sz w:val="24"/>
          <w:szCs w:val="24"/>
        </w:rPr>
      </w:pPr>
      <w:r w:rsidRPr="000511C8">
        <w:rPr>
          <w:rFonts w:ascii="Times New Roman" w:hAnsi="Times New Roman" w:cs="Times New Roman"/>
          <w:sz w:val="24"/>
          <w:szCs w:val="24"/>
        </w:rPr>
        <w:t>References</w:t>
      </w:r>
    </w:p>
    <w:p w14:paraId="631DB8F4" w14:textId="77777777" w:rsidR="000511C8" w:rsidRDefault="00164AB0" w:rsidP="000511C8">
      <w:pPr>
        <w:tabs>
          <w:tab w:val="left" w:pos="3870"/>
          <w:tab w:val="center" w:pos="4680"/>
        </w:tabs>
        <w:spacing w:line="480" w:lineRule="auto"/>
        <w:rPr>
          <w:rFonts w:ascii="Times New Roman" w:hAnsi="Times New Roman" w:cs="Times New Roman"/>
          <w:color w:val="222222"/>
          <w:sz w:val="24"/>
          <w:szCs w:val="24"/>
          <w:shd w:val="clear" w:color="auto" w:fill="FFFFFF"/>
        </w:rPr>
      </w:pPr>
      <w:r w:rsidRPr="000511C8">
        <w:rPr>
          <w:rFonts w:ascii="Times New Roman" w:hAnsi="Times New Roman" w:cs="Times New Roman"/>
          <w:color w:val="222222"/>
          <w:sz w:val="24"/>
          <w:szCs w:val="24"/>
          <w:shd w:val="clear" w:color="auto" w:fill="FFFFFF"/>
        </w:rPr>
        <w:t xml:space="preserve">Roundtree, I. A., Evans, M. E., Pan, T., &amp; He, C. (2017). Dynamic RNA modifications in gene </w:t>
      </w:r>
      <w:r w:rsidR="000511C8">
        <w:rPr>
          <w:rFonts w:ascii="Times New Roman" w:hAnsi="Times New Roman" w:cs="Times New Roman"/>
          <w:color w:val="222222"/>
          <w:sz w:val="24"/>
          <w:szCs w:val="24"/>
          <w:shd w:val="clear" w:color="auto" w:fill="FFFFFF"/>
        </w:rPr>
        <w:t xml:space="preserve">    </w:t>
      </w:r>
    </w:p>
    <w:p w14:paraId="6364D2E1" w14:textId="6C812413" w:rsidR="00164AB0" w:rsidRPr="000511C8" w:rsidRDefault="000511C8" w:rsidP="000511C8">
      <w:pPr>
        <w:tabs>
          <w:tab w:val="left" w:pos="3870"/>
          <w:tab w:val="center" w:pos="468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proofErr w:type="gramStart"/>
      <w:r w:rsidR="00164AB0" w:rsidRPr="000511C8">
        <w:rPr>
          <w:rFonts w:ascii="Times New Roman" w:hAnsi="Times New Roman" w:cs="Times New Roman"/>
          <w:color w:val="222222"/>
          <w:sz w:val="24"/>
          <w:szCs w:val="24"/>
          <w:shd w:val="clear" w:color="auto" w:fill="FFFFFF"/>
        </w:rPr>
        <w:t xml:space="preserve">expression </w:t>
      </w:r>
      <w:r>
        <w:rPr>
          <w:rFonts w:ascii="Times New Roman" w:hAnsi="Times New Roman" w:cs="Times New Roman"/>
          <w:color w:val="222222"/>
          <w:sz w:val="24"/>
          <w:szCs w:val="24"/>
          <w:shd w:val="clear" w:color="auto" w:fill="FFFFFF"/>
        </w:rPr>
        <w:t xml:space="preserve"> </w:t>
      </w:r>
      <w:r w:rsidR="00164AB0" w:rsidRPr="000511C8">
        <w:rPr>
          <w:rFonts w:ascii="Times New Roman" w:hAnsi="Times New Roman" w:cs="Times New Roman"/>
          <w:color w:val="222222"/>
          <w:sz w:val="24"/>
          <w:szCs w:val="24"/>
          <w:shd w:val="clear" w:color="auto" w:fill="FFFFFF"/>
        </w:rPr>
        <w:t>regulation</w:t>
      </w:r>
      <w:proofErr w:type="gramEnd"/>
      <w:r w:rsidR="00164AB0" w:rsidRPr="000511C8">
        <w:rPr>
          <w:rFonts w:ascii="Times New Roman" w:hAnsi="Times New Roman" w:cs="Times New Roman"/>
          <w:color w:val="222222"/>
          <w:sz w:val="24"/>
          <w:szCs w:val="24"/>
          <w:shd w:val="clear" w:color="auto" w:fill="FFFFFF"/>
        </w:rPr>
        <w:t>. </w:t>
      </w:r>
      <w:r w:rsidR="00164AB0" w:rsidRPr="000511C8">
        <w:rPr>
          <w:rFonts w:ascii="Times New Roman" w:hAnsi="Times New Roman" w:cs="Times New Roman"/>
          <w:i/>
          <w:iCs/>
          <w:color w:val="222222"/>
          <w:sz w:val="24"/>
          <w:szCs w:val="24"/>
          <w:shd w:val="clear" w:color="auto" w:fill="FFFFFF"/>
        </w:rPr>
        <w:t>Cell</w:t>
      </w:r>
      <w:r w:rsidR="00164AB0" w:rsidRPr="000511C8">
        <w:rPr>
          <w:rFonts w:ascii="Times New Roman" w:hAnsi="Times New Roman" w:cs="Times New Roman"/>
          <w:color w:val="222222"/>
          <w:sz w:val="24"/>
          <w:szCs w:val="24"/>
          <w:shd w:val="clear" w:color="auto" w:fill="FFFFFF"/>
        </w:rPr>
        <w:t>, </w:t>
      </w:r>
      <w:r w:rsidR="00164AB0" w:rsidRPr="000511C8">
        <w:rPr>
          <w:rFonts w:ascii="Times New Roman" w:hAnsi="Times New Roman" w:cs="Times New Roman"/>
          <w:i/>
          <w:iCs/>
          <w:color w:val="222222"/>
          <w:sz w:val="24"/>
          <w:szCs w:val="24"/>
          <w:shd w:val="clear" w:color="auto" w:fill="FFFFFF"/>
        </w:rPr>
        <w:t>169</w:t>
      </w:r>
      <w:r w:rsidR="00164AB0" w:rsidRPr="000511C8">
        <w:rPr>
          <w:rFonts w:ascii="Times New Roman" w:hAnsi="Times New Roman" w:cs="Times New Roman"/>
          <w:color w:val="222222"/>
          <w:sz w:val="24"/>
          <w:szCs w:val="24"/>
          <w:shd w:val="clear" w:color="auto" w:fill="FFFFFF"/>
        </w:rPr>
        <w:t>(7), 1187-1200.</w:t>
      </w:r>
    </w:p>
    <w:p w14:paraId="3AF5FF22" w14:textId="77777777" w:rsidR="000511C8" w:rsidRDefault="00D619D1" w:rsidP="000511C8">
      <w:pPr>
        <w:tabs>
          <w:tab w:val="left" w:pos="3870"/>
          <w:tab w:val="center" w:pos="4680"/>
        </w:tabs>
        <w:spacing w:line="480" w:lineRule="auto"/>
        <w:rPr>
          <w:rFonts w:ascii="Times New Roman" w:hAnsi="Times New Roman" w:cs="Times New Roman"/>
          <w:color w:val="222222"/>
          <w:sz w:val="24"/>
          <w:szCs w:val="24"/>
          <w:shd w:val="clear" w:color="auto" w:fill="FFFFFF"/>
        </w:rPr>
      </w:pPr>
      <w:r w:rsidRPr="000511C8">
        <w:rPr>
          <w:rFonts w:ascii="Times New Roman" w:hAnsi="Times New Roman" w:cs="Times New Roman"/>
          <w:color w:val="222222"/>
          <w:sz w:val="24"/>
          <w:szCs w:val="24"/>
          <w:shd w:val="clear" w:color="auto" w:fill="FFFFFF"/>
        </w:rPr>
        <w:t xml:space="preserve">Liu, E. J., Sinclair, A., Keefe, A. J., </w:t>
      </w:r>
      <w:proofErr w:type="spellStart"/>
      <w:r w:rsidRPr="000511C8">
        <w:rPr>
          <w:rFonts w:ascii="Times New Roman" w:hAnsi="Times New Roman" w:cs="Times New Roman"/>
          <w:color w:val="222222"/>
          <w:sz w:val="24"/>
          <w:szCs w:val="24"/>
          <w:shd w:val="clear" w:color="auto" w:fill="FFFFFF"/>
        </w:rPr>
        <w:t>Nannenga</w:t>
      </w:r>
      <w:proofErr w:type="spellEnd"/>
      <w:r w:rsidRPr="000511C8">
        <w:rPr>
          <w:rFonts w:ascii="Times New Roman" w:hAnsi="Times New Roman" w:cs="Times New Roman"/>
          <w:color w:val="222222"/>
          <w:sz w:val="24"/>
          <w:szCs w:val="24"/>
          <w:shd w:val="clear" w:color="auto" w:fill="FFFFFF"/>
        </w:rPr>
        <w:t xml:space="preserve">, B. L., Coyle, B. L., </w:t>
      </w:r>
      <w:proofErr w:type="spellStart"/>
      <w:r w:rsidRPr="000511C8">
        <w:rPr>
          <w:rFonts w:ascii="Times New Roman" w:hAnsi="Times New Roman" w:cs="Times New Roman"/>
          <w:color w:val="222222"/>
          <w:sz w:val="24"/>
          <w:szCs w:val="24"/>
          <w:shd w:val="clear" w:color="auto" w:fill="FFFFFF"/>
        </w:rPr>
        <w:t>Baneyx</w:t>
      </w:r>
      <w:proofErr w:type="spellEnd"/>
      <w:r w:rsidRPr="000511C8">
        <w:rPr>
          <w:rFonts w:ascii="Times New Roman" w:hAnsi="Times New Roman" w:cs="Times New Roman"/>
          <w:color w:val="222222"/>
          <w:sz w:val="24"/>
          <w:szCs w:val="24"/>
          <w:shd w:val="clear" w:color="auto" w:fill="FFFFFF"/>
        </w:rPr>
        <w:t xml:space="preserve">, F., &amp; Jiang, S. </w:t>
      </w:r>
      <w:r w:rsidR="000511C8">
        <w:rPr>
          <w:rFonts w:ascii="Times New Roman" w:hAnsi="Times New Roman" w:cs="Times New Roman"/>
          <w:color w:val="222222"/>
          <w:sz w:val="24"/>
          <w:szCs w:val="24"/>
          <w:shd w:val="clear" w:color="auto" w:fill="FFFFFF"/>
        </w:rPr>
        <w:t xml:space="preserve">      </w:t>
      </w:r>
    </w:p>
    <w:p w14:paraId="0EFAE2D6" w14:textId="7F8F74DD" w:rsidR="000511C8" w:rsidRDefault="000511C8" w:rsidP="000511C8">
      <w:pPr>
        <w:tabs>
          <w:tab w:val="left" w:pos="3870"/>
          <w:tab w:val="center" w:pos="468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                 </w:t>
      </w:r>
      <w:r w:rsidR="00D619D1" w:rsidRPr="000511C8">
        <w:rPr>
          <w:rFonts w:ascii="Times New Roman" w:hAnsi="Times New Roman" w:cs="Times New Roman"/>
          <w:color w:val="222222"/>
          <w:sz w:val="24"/>
          <w:szCs w:val="24"/>
          <w:shd w:val="clear" w:color="auto" w:fill="FFFFFF"/>
        </w:rPr>
        <w:t xml:space="preserve">(2015). </w:t>
      </w:r>
      <w:proofErr w:type="spellStart"/>
      <w:r w:rsidR="00D619D1" w:rsidRPr="000511C8">
        <w:rPr>
          <w:rFonts w:ascii="Times New Roman" w:hAnsi="Times New Roman" w:cs="Times New Roman"/>
          <w:color w:val="222222"/>
          <w:sz w:val="24"/>
          <w:szCs w:val="24"/>
          <w:shd w:val="clear" w:color="auto" w:fill="FFFFFF"/>
        </w:rPr>
        <w:t>EKylation</w:t>
      </w:r>
      <w:proofErr w:type="spellEnd"/>
      <w:r w:rsidR="00D619D1" w:rsidRPr="000511C8">
        <w:rPr>
          <w:rFonts w:ascii="Times New Roman" w:hAnsi="Times New Roman" w:cs="Times New Roman"/>
          <w:color w:val="222222"/>
          <w:sz w:val="24"/>
          <w:szCs w:val="24"/>
          <w:shd w:val="clear" w:color="auto" w:fill="FFFFFF"/>
        </w:rPr>
        <w:t xml:space="preserve">: addition of an alternating-charge peptide stabilizes </w:t>
      </w:r>
      <w:r>
        <w:rPr>
          <w:rFonts w:ascii="Times New Roman" w:hAnsi="Times New Roman" w:cs="Times New Roman"/>
          <w:color w:val="222222"/>
          <w:sz w:val="24"/>
          <w:szCs w:val="24"/>
          <w:shd w:val="clear" w:color="auto" w:fill="FFFFFF"/>
        </w:rPr>
        <w:t xml:space="preserve">            </w:t>
      </w:r>
    </w:p>
    <w:p w14:paraId="04DAA10E" w14:textId="29AED8DC" w:rsidR="00D619D1" w:rsidRPr="000511C8" w:rsidRDefault="000511C8" w:rsidP="000511C8">
      <w:pPr>
        <w:tabs>
          <w:tab w:val="left" w:pos="3870"/>
          <w:tab w:val="center" w:pos="468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D619D1" w:rsidRPr="000511C8">
        <w:rPr>
          <w:rFonts w:ascii="Times New Roman" w:hAnsi="Times New Roman" w:cs="Times New Roman"/>
          <w:color w:val="222222"/>
          <w:sz w:val="24"/>
          <w:szCs w:val="24"/>
          <w:shd w:val="clear" w:color="auto" w:fill="FFFFFF"/>
        </w:rPr>
        <w:t>proteins. </w:t>
      </w:r>
      <w:r w:rsidR="00D619D1" w:rsidRPr="000511C8">
        <w:rPr>
          <w:rFonts w:ascii="Times New Roman" w:hAnsi="Times New Roman" w:cs="Times New Roman"/>
          <w:i/>
          <w:iCs/>
          <w:color w:val="222222"/>
          <w:sz w:val="24"/>
          <w:szCs w:val="24"/>
          <w:shd w:val="clear" w:color="auto" w:fill="FFFFFF"/>
        </w:rPr>
        <w:t>Biomacromolecules</w:t>
      </w:r>
      <w:r w:rsidR="00D619D1" w:rsidRPr="000511C8">
        <w:rPr>
          <w:rFonts w:ascii="Times New Roman" w:hAnsi="Times New Roman" w:cs="Times New Roman"/>
          <w:color w:val="222222"/>
          <w:sz w:val="24"/>
          <w:szCs w:val="24"/>
          <w:shd w:val="clear" w:color="auto" w:fill="FFFFFF"/>
        </w:rPr>
        <w:t>, </w:t>
      </w:r>
      <w:r w:rsidR="00D619D1" w:rsidRPr="000511C8">
        <w:rPr>
          <w:rFonts w:ascii="Times New Roman" w:hAnsi="Times New Roman" w:cs="Times New Roman"/>
          <w:i/>
          <w:iCs/>
          <w:color w:val="222222"/>
          <w:sz w:val="24"/>
          <w:szCs w:val="24"/>
          <w:shd w:val="clear" w:color="auto" w:fill="FFFFFF"/>
        </w:rPr>
        <w:t>16</w:t>
      </w:r>
      <w:r w:rsidR="00D619D1" w:rsidRPr="000511C8">
        <w:rPr>
          <w:rFonts w:ascii="Times New Roman" w:hAnsi="Times New Roman" w:cs="Times New Roman"/>
          <w:color w:val="222222"/>
          <w:sz w:val="24"/>
          <w:szCs w:val="24"/>
          <w:shd w:val="clear" w:color="auto" w:fill="FFFFFF"/>
        </w:rPr>
        <w:t>(10), 3357-3361.</w:t>
      </w:r>
    </w:p>
    <w:p w14:paraId="548795ED" w14:textId="77777777" w:rsidR="000511C8" w:rsidRDefault="0083119F" w:rsidP="000511C8">
      <w:pPr>
        <w:tabs>
          <w:tab w:val="left" w:pos="3870"/>
          <w:tab w:val="center" w:pos="4680"/>
        </w:tabs>
        <w:spacing w:line="480" w:lineRule="auto"/>
        <w:rPr>
          <w:rFonts w:ascii="Times New Roman" w:hAnsi="Times New Roman" w:cs="Times New Roman"/>
          <w:i/>
          <w:iCs/>
          <w:color w:val="222222"/>
          <w:sz w:val="24"/>
          <w:szCs w:val="24"/>
          <w:shd w:val="clear" w:color="auto" w:fill="FFFFFF"/>
        </w:rPr>
      </w:pPr>
      <w:proofErr w:type="spellStart"/>
      <w:r w:rsidRPr="000511C8">
        <w:rPr>
          <w:rFonts w:ascii="Times New Roman" w:hAnsi="Times New Roman" w:cs="Times New Roman"/>
          <w:color w:val="222222"/>
          <w:sz w:val="24"/>
          <w:szCs w:val="24"/>
          <w:shd w:val="clear" w:color="auto" w:fill="FFFFFF"/>
        </w:rPr>
        <w:t>Greninger</w:t>
      </w:r>
      <w:proofErr w:type="spellEnd"/>
      <w:r w:rsidRPr="000511C8">
        <w:rPr>
          <w:rFonts w:ascii="Times New Roman" w:hAnsi="Times New Roman" w:cs="Times New Roman"/>
          <w:color w:val="222222"/>
          <w:sz w:val="24"/>
          <w:szCs w:val="24"/>
          <w:shd w:val="clear" w:color="auto" w:fill="FFFFFF"/>
        </w:rPr>
        <w:t>, A. L. (2018). The challenge of diagnostic metagenomics. </w:t>
      </w:r>
      <w:r w:rsidRPr="000511C8">
        <w:rPr>
          <w:rFonts w:ascii="Times New Roman" w:hAnsi="Times New Roman" w:cs="Times New Roman"/>
          <w:i/>
          <w:iCs/>
          <w:color w:val="222222"/>
          <w:sz w:val="24"/>
          <w:szCs w:val="24"/>
          <w:shd w:val="clear" w:color="auto" w:fill="FFFFFF"/>
        </w:rPr>
        <w:t xml:space="preserve">Expert review of molecular </w:t>
      </w:r>
    </w:p>
    <w:p w14:paraId="3AF39C55" w14:textId="266F2B23" w:rsidR="0083119F" w:rsidRPr="000511C8" w:rsidRDefault="000511C8" w:rsidP="000511C8">
      <w:pPr>
        <w:tabs>
          <w:tab w:val="left" w:pos="3870"/>
          <w:tab w:val="center" w:pos="468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i/>
          <w:iCs/>
          <w:color w:val="222222"/>
          <w:sz w:val="24"/>
          <w:szCs w:val="24"/>
          <w:shd w:val="clear" w:color="auto" w:fill="FFFFFF"/>
        </w:rPr>
        <w:t xml:space="preserve">                  </w:t>
      </w:r>
      <w:r w:rsidR="0083119F" w:rsidRPr="000511C8">
        <w:rPr>
          <w:rFonts w:ascii="Times New Roman" w:hAnsi="Times New Roman" w:cs="Times New Roman"/>
          <w:i/>
          <w:iCs/>
          <w:color w:val="222222"/>
          <w:sz w:val="24"/>
          <w:szCs w:val="24"/>
          <w:shd w:val="clear" w:color="auto" w:fill="FFFFFF"/>
        </w:rPr>
        <w:t>diagnostics</w:t>
      </w:r>
      <w:r w:rsidR="0083119F" w:rsidRPr="000511C8">
        <w:rPr>
          <w:rFonts w:ascii="Times New Roman" w:hAnsi="Times New Roman" w:cs="Times New Roman"/>
          <w:color w:val="222222"/>
          <w:sz w:val="24"/>
          <w:szCs w:val="24"/>
          <w:shd w:val="clear" w:color="auto" w:fill="FFFFFF"/>
        </w:rPr>
        <w:t>, </w:t>
      </w:r>
      <w:r w:rsidR="0083119F" w:rsidRPr="000511C8">
        <w:rPr>
          <w:rFonts w:ascii="Times New Roman" w:hAnsi="Times New Roman" w:cs="Times New Roman"/>
          <w:i/>
          <w:iCs/>
          <w:color w:val="222222"/>
          <w:sz w:val="24"/>
          <w:szCs w:val="24"/>
          <w:shd w:val="clear" w:color="auto" w:fill="FFFFFF"/>
        </w:rPr>
        <w:t>18</w:t>
      </w:r>
      <w:r w:rsidR="0083119F" w:rsidRPr="000511C8">
        <w:rPr>
          <w:rFonts w:ascii="Times New Roman" w:hAnsi="Times New Roman" w:cs="Times New Roman"/>
          <w:color w:val="222222"/>
          <w:sz w:val="24"/>
          <w:szCs w:val="24"/>
          <w:shd w:val="clear" w:color="auto" w:fill="FFFFFF"/>
        </w:rPr>
        <w:t>(7), 605-615.</w:t>
      </w:r>
    </w:p>
    <w:p w14:paraId="173C19AF" w14:textId="77777777" w:rsidR="000511C8" w:rsidRDefault="001F2FD3" w:rsidP="000511C8">
      <w:pPr>
        <w:tabs>
          <w:tab w:val="left" w:pos="3870"/>
          <w:tab w:val="center" w:pos="4680"/>
        </w:tabs>
        <w:spacing w:line="480" w:lineRule="auto"/>
        <w:rPr>
          <w:rFonts w:ascii="Times New Roman" w:hAnsi="Times New Roman" w:cs="Times New Roman"/>
          <w:color w:val="222222"/>
          <w:sz w:val="24"/>
          <w:szCs w:val="24"/>
          <w:shd w:val="clear" w:color="auto" w:fill="FFFFFF"/>
        </w:rPr>
      </w:pPr>
      <w:r w:rsidRPr="000511C8">
        <w:rPr>
          <w:rFonts w:ascii="Times New Roman" w:hAnsi="Times New Roman" w:cs="Times New Roman"/>
          <w:color w:val="222222"/>
          <w:sz w:val="24"/>
          <w:szCs w:val="24"/>
          <w:shd w:val="clear" w:color="auto" w:fill="FFFFFF"/>
        </w:rPr>
        <w:t>Olatunji, O. (2016). Classification of natural polymers. In </w:t>
      </w:r>
      <w:r w:rsidRPr="000511C8">
        <w:rPr>
          <w:rFonts w:ascii="Times New Roman" w:hAnsi="Times New Roman" w:cs="Times New Roman"/>
          <w:i/>
          <w:iCs/>
          <w:color w:val="222222"/>
          <w:sz w:val="24"/>
          <w:szCs w:val="24"/>
          <w:shd w:val="clear" w:color="auto" w:fill="FFFFFF"/>
        </w:rPr>
        <w:t>Natural Polymers</w:t>
      </w:r>
      <w:r w:rsidRPr="000511C8">
        <w:rPr>
          <w:rFonts w:ascii="Times New Roman" w:hAnsi="Times New Roman" w:cs="Times New Roman"/>
          <w:color w:val="222222"/>
          <w:sz w:val="24"/>
          <w:szCs w:val="24"/>
          <w:shd w:val="clear" w:color="auto" w:fill="FFFFFF"/>
        </w:rPr>
        <w:t xml:space="preserve"> (pp. 1-17). Springer, </w:t>
      </w:r>
    </w:p>
    <w:p w14:paraId="37E493EF" w14:textId="0B80FC78" w:rsidR="000511C8" w:rsidRPr="000511C8" w:rsidRDefault="000511C8" w:rsidP="000511C8">
      <w:pPr>
        <w:tabs>
          <w:tab w:val="left" w:pos="3870"/>
          <w:tab w:val="center" w:pos="468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w:t>
      </w:r>
      <w:r w:rsidR="001F2FD3" w:rsidRPr="000511C8">
        <w:rPr>
          <w:rFonts w:ascii="Times New Roman" w:hAnsi="Times New Roman" w:cs="Times New Roman"/>
          <w:color w:val="222222"/>
          <w:sz w:val="24"/>
          <w:szCs w:val="24"/>
          <w:shd w:val="clear" w:color="auto" w:fill="FFFFFF"/>
        </w:rPr>
        <w:t>Cham.</w:t>
      </w:r>
    </w:p>
    <w:p w14:paraId="4667E068" w14:textId="3018864A" w:rsidR="000511C8" w:rsidRPr="000511C8" w:rsidRDefault="000511C8" w:rsidP="000511C8">
      <w:pPr>
        <w:tabs>
          <w:tab w:val="left" w:pos="3870"/>
          <w:tab w:val="center" w:pos="4680"/>
        </w:tabs>
        <w:spacing w:line="480" w:lineRule="auto"/>
        <w:rPr>
          <w:rFonts w:ascii="Times New Roman" w:hAnsi="Times New Roman" w:cs="Times New Roman"/>
          <w:color w:val="222222"/>
          <w:sz w:val="24"/>
          <w:szCs w:val="24"/>
          <w:shd w:val="clear" w:color="auto" w:fill="FFFFFF"/>
        </w:rPr>
      </w:pPr>
      <w:r w:rsidRPr="000511C8">
        <w:rPr>
          <w:rFonts w:ascii="Times New Roman" w:hAnsi="Times New Roman" w:cs="Times New Roman"/>
          <w:sz w:val="24"/>
          <w:szCs w:val="24"/>
          <w:shd w:val="clear" w:color="auto" w:fill="FFFFFF"/>
        </w:rPr>
        <w:t>Hu, X., Mu, H., Zhang, X., Wang, Z., Tan, T., &amp; Sun, J. (2019). Meta-SR: A magnification-</w:t>
      </w:r>
    </w:p>
    <w:p w14:paraId="1A18E25B" w14:textId="77777777" w:rsidR="000511C8" w:rsidRPr="000511C8" w:rsidRDefault="000511C8" w:rsidP="000511C8">
      <w:pPr>
        <w:tabs>
          <w:tab w:val="left" w:pos="1356"/>
          <w:tab w:val="left" w:pos="4873"/>
        </w:tabs>
        <w:ind w:left="720"/>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arbitrary network for super-resolution. In </w:t>
      </w:r>
      <w:r w:rsidRPr="000511C8">
        <w:rPr>
          <w:rFonts w:ascii="Times New Roman" w:hAnsi="Times New Roman" w:cs="Times New Roman"/>
          <w:i/>
          <w:iCs/>
          <w:sz w:val="24"/>
          <w:szCs w:val="24"/>
          <w:shd w:val="clear" w:color="auto" w:fill="FFFFFF"/>
        </w:rPr>
        <w:t>Proceedings of the IEEE Conference on Computer Vision and Pattern Recognition</w:t>
      </w:r>
      <w:r w:rsidRPr="000511C8">
        <w:rPr>
          <w:rFonts w:ascii="Times New Roman" w:hAnsi="Times New Roman" w:cs="Times New Roman"/>
          <w:sz w:val="24"/>
          <w:szCs w:val="24"/>
          <w:shd w:val="clear" w:color="auto" w:fill="FFFFFF"/>
        </w:rPr>
        <w:t> (pp. 1575-1584).</w:t>
      </w:r>
    </w:p>
    <w:p w14:paraId="47B0781A" w14:textId="77777777" w:rsidR="000511C8" w:rsidRPr="000511C8" w:rsidRDefault="000511C8" w:rsidP="000511C8">
      <w:pPr>
        <w:tabs>
          <w:tab w:val="left" w:pos="1356"/>
          <w:tab w:val="left" w:pos="4873"/>
        </w:tabs>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 xml:space="preserve">Chen, L., Chen, K., &amp; Zhu, S. (2018). Transition-metal-catalyzed intramolecular nucleophilic </w:t>
      </w:r>
    </w:p>
    <w:p w14:paraId="57FC5C61" w14:textId="77777777" w:rsidR="000511C8" w:rsidRPr="000511C8" w:rsidRDefault="000511C8" w:rsidP="000511C8">
      <w:pPr>
        <w:tabs>
          <w:tab w:val="left" w:pos="1356"/>
          <w:tab w:val="left" w:pos="4873"/>
        </w:tabs>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 xml:space="preserve"> addition of carbonyl groups to alkynes. </w:t>
      </w:r>
      <w:r w:rsidRPr="000511C8">
        <w:rPr>
          <w:rFonts w:ascii="Times New Roman" w:hAnsi="Times New Roman" w:cs="Times New Roman"/>
          <w:i/>
          <w:iCs/>
          <w:sz w:val="24"/>
          <w:szCs w:val="24"/>
          <w:shd w:val="clear" w:color="auto" w:fill="FFFFFF"/>
        </w:rPr>
        <w:t>Chem</w:t>
      </w:r>
      <w:r w:rsidRPr="000511C8">
        <w:rPr>
          <w:rFonts w:ascii="Times New Roman" w:hAnsi="Times New Roman" w:cs="Times New Roman"/>
          <w:sz w:val="24"/>
          <w:szCs w:val="24"/>
          <w:shd w:val="clear" w:color="auto" w:fill="FFFFFF"/>
        </w:rPr>
        <w:t>, </w:t>
      </w:r>
      <w:r w:rsidRPr="000511C8">
        <w:rPr>
          <w:rFonts w:ascii="Times New Roman" w:hAnsi="Times New Roman" w:cs="Times New Roman"/>
          <w:i/>
          <w:iCs/>
          <w:sz w:val="24"/>
          <w:szCs w:val="24"/>
          <w:shd w:val="clear" w:color="auto" w:fill="FFFFFF"/>
        </w:rPr>
        <w:t>4</w:t>
      </w:r>
      <w:r w:rsidRPr="000511C8">
        <w:rPr>
          <w:rFonts w:ascii="Times New Roman" w:hAnsi="Times New Roman" w:cs="Times New Roman"/>
          <w:sz w:val="24"/>
          <w:szCs w:val="24"/>
          <w:shd w:val="clear" w:color="auto" w:fill="FFFFFF"/>
        </w:rPr>
        <w:t>(6), 1208-1262.</w:t>
      </w:r>
    </w:p>
    <w:p w14:paraId="0770D467" w14:textId="77777777" w:rsidR="000511C8" w:rsidRPr="000511C8" w:rsidRDefault="000511C8" w:rsidP="000511C8">
      <w:pPr>
        <w:tabs>
          <w:tab w:val="left" w:pos="1356"/>
        </w:tabs>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 xml:space="preserve">Herzig, S., &amp; Shaw, R. J. (2018). AMPK: guardian of metabolism and mitochondrial </w:t>
      </w:r>
    </w:p>
    <w:p w14:paraId="0E911AC2" w14:textId="77777777" w:rsidR="000511C8" w:rsidRPr="000511C8" w:rsidRDefault="000511C8" w:rsidP="000511C8">
      <w:pPr>
        <w:tabs>
          <w:tab w:val="left" w:pos="1356"/>
        </w:tabs>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homeostasis. </w:t>
      </w:r>
      <w:r w:rsidRPr="000511C8">
        <w:rPr>
          <w:rFonts w:ascii="Times New Roman" w:hAnsi="Times New Roman" w:cs="Times New Roman"/>
          <w:i/>
          <w:iCs/>
          <w:sz w:val="24"/>
          <w:szCs w:val="24"/>
          <w:shd w:val="clear" w:color="auto" w:fill="FFFFFF"/>
        </w:rPr>
        <w:t>Nature reviews Molecular cell biology</w:t>
      </w:r>
      <w:r w:rsidRPr="000511C8">
        <w:rPr>
          <w:rFonts w:ascii="Times New Roman" w:hAnsi="Times New Roman" w:cs="Times New Roman"/>
          <w:sz w:val="24"/>
          <w:szCs w:val="24"/>
          <w:shd w:val="clear" w:color="auto" w:fill="FFFFFF"/>
        </w:rPr>
        <w:t>, </w:t>
      </w:r>
      <w:r w:rsidRPr="000511C8">
        <w:rPr>
          <w:rFonts w:ascii="Times New Roman" w:hAnsi="Times New Roman" w:cs="Times New Roman"/>
          <w:i/>
          <w:iCs/>
          <w:sz w:val="24"/>
          <w:szCs w:val="24"/>
          <w:shd w:val="clear" w:color="auto" w:fill="FFFFFF"/>
        </w:rPr>
        <w:t>19</w:t>
      </w:r>
      <w:r w:rsidRPr="000511C8">
        <w:rPr>
          <w:rFonts w:ascii="Times New Roman" w:hAnsi="Times New Roman" w:cs="Times New Roman"/>
          <w:sz w:val="24"/>
          <w:szCs w:val="24"/>
          <w:shd w:val="clear" w:color="auto" w:fill="FFFFFF"/>
        </w:rPr>
        <w:t>(2), 121.</w:t>
      </w:r>
    </w:p>
    <w:p w14:paraId="6FBC45D0" w14:textId="77777777" w:rsidR="000511C8" w:rsidRPr="000511C8" w:rsidRDefault="000511C8" w:rsidP="000511C8">
      <w:pPr>
        <w:tabs>
          <w:tab w:val="left" w:pos="1356"/>
        </w:tabs>
        <w:rPr>
          <w:rFonts w:ascii="Times New Roman" w:hAnsi="Times New Roman" w:cs="Times New Roman"/>
          <w:sz w:val="24"/>
          <w:szCs w:val="24"/>
          <w:shd w:val="clear" w:color="auto" w:fill="FFFFFF"/>
        </w:rPr>
      </w:pPr>
      <w:proofErr w:type="spellStart"/>
      <w:r w:rsidRPr="000511C8">
        <w:rPr>
          <w:rFonts w:ascii="Times New Roman" w:hAnsi="Times New Roman" w:cs="Times New Roman"/>
          <w:sz w:val="24"/>
          <w:szCs w:val="24"/>
          <w:shd w:val="clear" w:color="auto" w:fill="FFFFFF"/>
        </w:rPr>
        <w:t>Żur</w:t>
      </w:r>
      <w:proofErr w:type="spellEnd"/>
      <w:r w:rsidRPr="000511C8">
        <w:rPr>
          <w:rFonts w:ascii="Times New Roman" w:hAnsi="Times New Roman" w:cs="Times New Roman"/>
          <w:sz w:val="24"/>
          <w:szCs w:val="24"/>
          <w:shd w:val="clear" w:color="auto" w:fill="FFFFFF"/>
        </w:rPr>
        <w:t xml:space="preserve">, J., </w:t>
      </w:r>
      <w:proofErr w:type="spellStart"/>
      <w:r w:rsidRPr="000511C8">
        <w:rPr>
          <w:rFonts w:ascii="Times New Roman" w:hAnsi="Times New Roman" w:cs="Times New Roman"/>
          <w:sz w:val="24"/>
          <w:szCs w:val="24"/>
          <w:shd w:val="clear" w:color="auto" w:fill="FFFFFF"/>
        </w:rPr>
        <w:t>Wojcieszyńska</w:t>
      </w:r>
      <w:proofErr w:type="spellEnd"/>
      <w:r w:rsidRPr="000511C8">
        <w:rPr>
          <w:rFonts w:ascii="Times New Roman" w:hAnsi="Times New Roman" w:cs="Times New Roman"/>
          <w:sz w:val="24"/>
          <w:szCs w:val="24"/>
          <w:shd w:val="clear" w:color="auto" w:fill="FFFFFF"/>
        </w:rPr>
        <w:t xml:space="preserve">, D., &amp; </w:t>
      </w:r>
      <w:proofErr w:type="spellStart"/>
      <w:r w:rsidRPr="000511C8">
        <w:rPr>
          <w:rFonts w:ascii="Times New Roman" w:hAnsi="Times New Roman" w:cs="Times New Roman"/>
          <w:sz w:val="24"/>
          <w:szCs w:val="24"/>
          <w:shd w:val="clear" w:color="auto" w:fill="FFFFFF"/>
        </w:rPr>
        <w:t>Guzik</w:t>
      </w:r>
      <w:proofErr w:type="spellEnd"/>
      <w:r w:rsidRPr="000511C8">
        <w:rPr>
          <w:rFonts w:ascii="Times New Roman" w:hAnsi="Times New Roman" w:cs="Times New Roman"/>
          <w:sz w:val="24"/>
          <w:szCs w:val="24"/>
          <w:shd w:val="clear" w:color="auto" w:fill="FFFFFF"/>
        </w:rPr>
        <w:t>, U. (2016). Metabolic responses of bacterial cells</w:t>
      </w:r>
    </w:p>
    <w:p w14:paraId="24CF2564" w14:textId="77777777" w:rsidR="000511C8" w:rsidRPr="000511C8" w:rsidRDefault="000511C8" w:rsidP="000511C8">
      <w:pPr>
        <w:tabs>
          <w:tab w:val="left" w:pos="1356"/>
        </w:tabs>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ab/>
        <w:t>immobilization. </w:t>
      </w:r>
      <w:r w:rsidRPr="000511C8">
        <w:rPr>
          <w:rFonts w:ascii="Times New Roman" w:hAnsi="Times New Roman" w:cs="Times New Roman"/>
          <w:i/>
          <w:iCs/>
          <w:sz w:val="24"/>
          <w:szCs w:val="24"/>
          <w:shd w:val="clear" w:color="auto" w:fill="FFFFFF"/>
        </w:rPr>
        <w:t>Molecules</w:t>
      </w:r>
      <w:r w:rsidRPr="000511C8">
        <w:rPr>
          <w:rFonts w:ascii="Times New Roman" w:hAnsi="Times New Roman" w:cs="Times New Roman"/>
          <w:sz w:val="24"/>
          <w:szCs w:val="24"/>
          <w:shd w:val="clear" w:color="auto" w:fill="FFFFFF"/>
        </w:rPr>
        <w:t>, </w:t>
      </w:r>
      <w:r w:rsidRPr="000511C8">
        <w:rPr>
          <w:rFonts w:ascii="Times New Roman" w:hAnsi="Times New Roman" w:cs="Times New Roman"/>
          <w:i/>
          <w:iCs/>
          <w:sz w:val="24"/>
          <w:szCs w:val="24"/>
          <w:shd w:val="clear" w:color="auto" w:fill="FFFFFF"/>
        </w:rPr>
        <w:t>21</w:t>
      </w:r>
      <w:r w:rsidRPr="000511C8">
        <w:rPr>
          <w:rFonts w:ascii="Times New Roman" w:hAnsi="Times New Roman" w:cs="Times New Roman"/>
          <w:sz w:val="24"/>
          <w:szCs w:val="24"/>
          <w:shd w:val="clear" w:color="auto" w:fill="FFFFFF"/>
        </w:rPr>
        <w:t>(7), 958.</w:t>
      </w:r>
    </w:p>
    <w:p w14:paraId="39DA254D" w14:textId="77777777" w:rsidR="000511C8" w:rsidRPr="000511C8" w:rsidRDefault="000511C8" w:rsidP="000511C8">
      <w:pPr>
        <w:tabs>
          <w:tab w:val="left" w:pos="1356"/>
        </w:tabs>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 xml:space="preserve">Pu, Y., Zhao, Z., Li, Y., Zou, J., Ma, Q., Zhao, Y., ... &amp; Ge, H. (2016). Enhanced efflux activity </w:t>
      </w:r>
    </w:p>
    <w:p w14:paraId="00D5C8C1" w14:textId="77777777" w:rsidR="000511C8" w:rsidRPr="000511C8" w:rsidRDefault="000511C8" w:rsidP="000511C8">
      <w:pPr>
        <w:tabs>
          <w:tab w:val="left" w:pos="1356"/>
        </w:tabs>
        <w:ind w:left="720"/>
        <w:rPr>
          <w:rFonts w:ascii="Times New Roman" w:hAnsi="Times New Roman" w:cs="Times New Roman"/>
          <w:sz w:val="24"/>
          <w:szCs w:val="24"/>
          <w:shd w:val="clear" w:color="auto" w:fill="FFFFFF"/>
        </w:rPr>
      </w:pPr>
      <w:r w:rsidRPr="000511C8">
        <w:rPr>
          <w:rFonts w:ascii="Times New Roman" w:hAnsi="Times New Roman" w:cs="Times New Roman"/>
          <w:sz w:val="24"/>
          <w:szCs w:val="24"/>
          <w:shd w:val="clear" w:color="auto" w:fill="FFFFFF"/>
        </w:rPr>
        <w:t>facilitates drug tolerance in dormant bacterial cells. </w:t>
      </w:r>
      <w:r w:rsidRPr="000511C8">
        <w:rPr>
          <w:rFonts w:ascii="Times New Roman" w:hAnsi="Times New Roman" w:cs="Times New Roman"/>
          <w:i/>
          <w:iCs/>
          <w:sz w:val="24"/>
          <w:szCs w:val="24"/>
          <w:shd w:val="clear" w:color="auto" w:fill="FFFFFF"/>
        </w:rPr>
        <w:t>Molecular cell</w:t>
      </w:r>
      <w:r w:rsidRPr="000511C8">
        <w:rPr>
          <w:rFonts w:ascii="Times New Roman" w:hAnsi="Times New Roman" w:cs="Times New Roman"/>
          <w:sz w:val="24"/>
          <w:szCs w:val="24"/>
          <w:shd w:val="clear" w:color="auto" w:fill="FFFFFF"/>
        </w:rPr>
        <w:t>, </w:t>
      </w:r>
      <w:r w:rsidRPr="000511C8">
        <w:rPr>
          <w:rFonts w:ascii="Times New Roman" w:hAnsi="Times New Roman" w:cs="Times New Roman"/>
          <w:i/>
          <w:iCs/>
          <w:sz w:val="24"/>
          <w:szCs w:val="24"/>
          <w:shd w:val="clear" w:color="auto" w:fill="FFFFFF"/>
        </w:rPr>
        <w:t>62</w:t>
      </w:r>
      <w:r w:rsidRPr="000511C8">
        <w:rPr>
          <w:rFonts w:ascii="Times New Roman" w:hAnsi="Times New Roman" w:cs="Times New Roman"/>
          <w:sz w:val="24"/>
          <w:szCs w:val="24"/>
          <w:shd w:val="clear" w:color="auto" w:fill="FFFFFF"/>
        </w:rPr>
        <w:t>(2), 284-294.</w:t>
      </w:r>
    </w:p>
    <w:sectPr w:rsidR="000511C8" w:rsidRPr="000511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D6A2C"/>
    <w:multiLevelType w:val="hybridMultilevel"/>
    <w:tmpl w:val="C3D8B1D4"/>
    <w:lvl w:ilvl="0" w:tplc="EEF4BC50">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 w15:restartNumberingAfterBreak="0">
    <w:nsid w:val="08182B93"/>
    <w:multiLevelType w:val="hybridMultilevel"/>
    <w:tmpl w:val="73AA9A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C7D4B"/>
    <w:multiLevelType w:val="hybridMultilevel"/>
    <w:tmpl w:val="6AD01E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C273FA"/>
    <w:multiLevelType w:val="hybridMultilevel"/>
    <w:tmpl w:val="E910B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C36211"/>
    <w:multiLevelType w:val="hybridMultilevel"/>
    <w:tmpl w:val="763C4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1B330F"/>
    <w:multiLevelType w:val="hybridMultilevel"/>
    <w:tmpl w:val="A4723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067055"/>
    <w:multiLevelType w:val="hybridMultilevel"/>
    <w:tmpl w:val="4DAC17DE"/>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5EA80DD4"/>
    <w:multiLevelType w:val="hybridMultilevel"/>
    <w:tmpl w:val="152453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3D22FA"/>
    <w:multiLevelType w:val="hybridMultilevel"/>
    <w:tmpl w:val="26ECA1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861A52"/>
    <w:multiLevelType w:val="hybridMultilevel"/>
    <w:tmpl w:val="91DE91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877408"/>
    <w:multiLevelType w:val="hybridMultilevel"/>
    <w:tmpl w:val="6A2C84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217C39"/>
    <w:multiLevelType w:val="hybridMultilevel"/>
    <w:tmpl w:val="B614977A"/>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7"/>
  </w:num>
  <w:num w:numId="5">
    <w:abstractNumId w:val="4"/>
  </w:num>
  <w:num w:numId="6">
    <w:abstractNumId w:val="11"/>
  </w:num>
  <w:num w:numId="7">
    <w:abstractNumId w:val="10"/>
  </w:num>
  <w:num w:numId="8">
    <w:abstractNumId w:val="8"/>
  </w:num>
  <w:num w:numId="9">
    <w:abstractNumId w:val="9"/>
  </w:num>
  <w:num w:numId="10">
    <w:abstractNumId w:val="2"/>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E64"/>
    <w:rsid w:val="000273C5"/>
    <w:rsid w:val="0003086A"/>
    <w:rsid w:val="000511C8"/>
    <w:rsid w:val="0008373D"/>
    <w:rsid w:val="000A03AB"/>
    <w:rsid w:val="000A6422"/>
    <w:rsid w:val="000C4169"/>
    <w:rsid w:val="000D3F51"/>
    <w:rsid w:val="000E3E3F"/>
    <w:rsid w:val="000F6D21"/>
    <w:rsid w:val="00120753"/>
    <w:rsid w:val="001556A9"/>
    <w:rsid w:val="00164AB0"/>
    <w:rsid w:val="00172BC2"/>
    <w:rsid w:val="00192B9E"/>
    <w:rsid w:val="001C1496"/>
    <w:rsid w:val="001C3CD9"/>
    <w:rsid w:val="001F2FD3"/>
    <w:rsid w:val="002412AF"/>
    <w:rsid w:val="00252BB6"/>
    <w:rsid w:val="00264376"/>
    <w:rsid w:val="002A3DE1"/>
    <w:rsid w:val="002C303A"/>
    <w:rsid w:val="002C74A4"/>
    <w:rsid w:val="002E1A07"/>
    <w:rsid w:val="0032757F"/>
    <w:rsid w:val="00334235"/>
    <w:rsid w:val="00393110"/>
    <w:rsid w:val="004A4EAE"/>
    <w:rsid w:val="004C22AB"/>
    <w:rsid w:val="004E021E"/>
    <w:rsid w:val="00511B83"/>
    <w:rsid w:val="005A32FE"/>
    <w:rsid w:val="005E2DFF"/>
    <w:rsid w:val="00651F13"/>
    <w:rsid w:val="0066070D"/>
    <w:rsid w:val="00661F2C"/>
    <w:rsid w:val="00677828"/>
    <w:rsid w:val="006A68B7"/>
    <w:rsid w:val="006D7020"/>
    <w:rsid w:val="00707FAE"/>
    <w:rsid w:val="00712883"/>
    <w:rsid w:val="00771774"/>
    <w:rsid w:val="007B0A1C"/>
    <w:rsid w:val="007C3138"/>
    <w:rsid w:val="007F3F61"/>
    <w:rsid w:val="0083119F"/>
    <w:rsid w:val="0088563C"/>
    <w:rsid w:val="008D100C"/>
    <w:rsid w:val="008D2616"/>
    <w:rsid w:val="009056D0"/>
    <w:rsid w:val="009378D4"/>
    <w:rsid w:val="00937E64"/>
    <w:rsid w:val="0095610A"/>
    <w:rsid w:val="0095741F"/>
    <w:rsid w:val="0096044A"/>
    <w:rsid w:val="00963F0D"/>
    <w:rsid w:val="00964C6D"/>
    <w:rsid w:val="00980FA6"/>
    <w:rsid w:val="00995223"/>
    <w:rsid w:val="009B27DE"/>
    <w:rsid w:val="009B5C1F"/>
    <w:rsid w:val="009F3E1B"/>
    <w:rsid w:val="009F50E8"/>
    <w:rsid w:val="00A15083"/>
    <w:rsid w:val="00A275CF"/>
    <w:rsid w:val="00AB5C83"/>
    <w:rsid w:val="00AC129B"/>
    <w:rsid w:val="00B6742F"/>
    <w:rsid w:val="00B80B26"/>
    <w:rsid w:val="00B951A9"/>
    <w:rsid w:val="00BC3A7D"/>
    <w:rsid w:val="00C10955"/>
    <w:rsid w:val="00C445D9"/>
    <w:rsid w:val="00C80647"/>
    <w:rsid w:val="00CE235B"/>
    <w:rsid w:val="00D23609"/>
    <w:rsid w:val="00D36D96"/>
    <w:rsid w:val="00D619D1"/>
    <w:rsid w:val="00D673B8"/>
    <w:rsid w:val="00DB0685"/>
    <w:rsid w:val="00E27374"/>
    <w:rsid w:val="00E32250"/>
    <w:rsid w:val="00E36654"/>
    <w:rsid w:val="00E60F76"/>
    <w:rsid w:val="00E73573"/>
    <w:rsid w:val="00E77B5A"/>
    <w:rsid w:val="00E86928"/>
    <w:rsid w:val="00EB49EC"/>
    <w:rsid w:val="00EC1156"/>
    <w:rsid w:val="00EF1438"/>
    <w:rsid w:val="00EF618C"/>
    <w:rsid w:val="00F1014F"/>
    <w:rsid w:val="00F2409B"/>
    <w:rsid w:val="00F3746F"/>
    <w:rsid w:val="00F72E02"/>
    <w:rsid w:val="00F820C0"/>
    <w:rsid w:val="00FB4D36"/>
    <w:rsid w:val="00FC2B17"/>
    <w:rsid w:val="00FF2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49A7"/>
  <w15:chartTrackingRefBased/>
  <w15:docId w15:val="{0E7CC32E-55ED-4D50-A081-C73C9B37F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E64"/>
    <w:pPr>
      <w:ind w:left="720"/>
      <w:contextualSpacing/>
    </w:pPr>
  </w:style>
  <w:style w:type="character" w:customStyle="1" w:styleId="termtext">
    <w:name w:val="termtext"/>
    <w:basedOn w:val="DefaultParagraphFont"/>
    <w:rsid w:val="001C1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923</TotalTime>
  <Pages>18</Pages>
  <Words>2455</Words>
  <Characters>13999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Tyndale</dc:creator>
  <cp:keywords/>
  <dc:description/>
  <cp:lastModifiedBy>john matheka</cp:lastModifiedBy>
  <cp:revision>65</cp:revision>
  <dcterms:created xsi:type="dcterms:W3CDTF">2020-08-19T17:13:00Z</dcterms:created>
  <dcterms:modified xsi:type="dcterms:W3CDTF">2020-08-22T08:16:00Z</dcterms:modified>
</cp:coreProperties>
</file>